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7B55" w:rsidRDefault="00212231">
      <w:pPr>
        <w:jc w:val="center"/>
        <w:rPr>
          <w:rFonts w:asciiTheme="majorBidi" w:hAnsiTheme="majorBidi" w:cstheme="majorBidi"/>
          <w:color w:val="222222"/>
          <w:sz w:val="24"/>
          <w:szCs w:val="24"/>
        </w:rPr>
      </w:pPr>
      <w:r w:rsidRPr="00EA163E">
        <w:rPr>
          <w:rFonts w:asciiTheme="majorBidi" w:hAnsiTheme="majorBidi" w:cstheme="majorBidi"/>
          <w:b/>
          <w:color w:val="222222"/>
          <w:sz w:val="24"/>
          <w:szCs w:val="24"/>
          <w:highlight w:val="white"/>
          <w:u w:val="single"/>
        </w:rPr>
        <w:t>Noach 2013</w:t>
      </w:r>
      <w:r w:rsidRPr="00EA163E">
        <w:rPr>
          <w:rFonts w:asciiTheme="majorBidi" w:hAnsiTheme="majorBidi" w:cstheme="majorBidi"/>
          <w:color w:val="222222"/>
          <w:sz w:val="24"/>
          <w:szCs w:val="24"/>
          <w:highlight w:val="white"/>
        </w:rPr>
        <w:t xml:space="preserve"> </w:t>
      </w:r>
    </w:p>
    <w:p w:rsidR="00867B55" w:rsidRPr="00EA163E" w:rsidRDefault="00867B55">
      <w:pPr>
        <w:bidi/>
        <w:rPr>
          <w:rFonts w:asciiTheme="majorBidi" w:hAnsiTheme="majorBidi" w:cstheme="majorBidi"/>
          <w:sz w:val="24"/>
          <w:szCs w:val="24"/>
        </w:rPr>
      </w:pPr>
    </w:p>
    <w:p w:rsidR="00867B55" w:rsidRDefault="00212231">
      <w:pPr>
        <w:bidi/>
        <w:rPr>
          <w:rFonts w:asciiTheme="majorBidi" w:hAnsiTheme="majorBidi" w:cstheme="majorBidi"/>
          <w:color w:val="222222"/>
          <w:sz w:val="24"/>
          <w:szCs w:val="24"/>
        </w:rPr>
      </w:pPr>
      <w:r w:rsidRPr="00EA163E">
        <w:rPr>
          <w:rFonts w:asciiTheme="majorBidi" w:hAnsiTheme="majorBidi" w:cstheme="majorBidi"/>
          <w:color w:val="222222"/>
          <w:sz w:val="24"/>
          <w:szCs w:val="24"/>
          <w:highlight w:val="white"/>
          <w:rtl/>
        </w:rPr>
        <w:t xml:space="preserve">א) </w:t>
      </w:r>
    </w:p>
    <w:p w:rsidR="00715F00" w:rsidRPr="000B4E96" w:rsidRDefault="00715F00" w:rsidP="00715F00">
      <w:pPr>
        <w:jc w:val="center"/>
        <w:rPr>
          <w:rFonts w:asciiTheme="majorBidi" w:hAnsiTheme="majorBidi" w:cstheme="majorBidi"/>
          <w:sz w:val="24"/>
          <w:szCs w:val="24"/>
          <w:u w:val="single"/>
        </w:rPr>
      </w:pPr>
      <w:r w:rsidRPr="000B4E96">
        <w:rPr>
          <w:rFonts w:asciiTheme="majorBidi" w:hAnsiTheme="majorBidi" w:cstheme="majorBidi"/>
          <w:sz w:val="24"/>
          <w:szCs w:val="24"/>
          <w:u w:val="single"/>
        </w:rPr>
        <w:t xml:space="preserve">Fish and the </w:t>
      </w:r>
      <w:proofErr w:type="spellStart"/>
      <w:r w:rsidRPr="000B4E96">
        <w:rPr>
          <w:rFonts w:asciiTheme="majorBidi" w:hAnsiTheme="majorBidi" w:cstheme="majorBidi"/>
          <w:sz w:val="24"/>
          <w:szCs w:val="24"/>
          <w:u w:val="single"/>
        </w:rPr>
        <w:t>mabul</w:t>
      </w:r>
      <w:proofErr w:type="spellEnd"/>
    </w:p>
    <w:p w:rsidR="00715F00" w:rsidRPr="00EA163E" w:rsidRDefault="00715F00" w:rsidP="00715F00">
      <w:pPr>
        <w:bidi/>
        <w:rPr>
          <w:rFonts w:asciiTheme="majorBidi" w:hAnsiTheme="majorBidi" w:cstheme="majorBidi"/>
          <w:sz w:val="24"/>
          <w:szCs w:val="24"/>
        </w:rPr>
      </w:pPr>
    </w:p>
    <w:tbl>
      <w:tblPr>
        <w:tblStyle w:val="a"/>
        <w:tblW w:w="9130" w:type="dxa"/>
        <w:tblLayout w:type="fixed"/>
        <w:tblLook w:val="0600" w:firstRow="0" w:lastRow="0" w:firstColumn="0" w:lastColumn="0" w:noHBand="1" w:noVBand="1"/>
      </w:tblPr>
      <w:tblGrid>
        <w:gridCol w:w="4325"/>
        <w:gridCol w:w="4805"/>
      </w:tblGrid>
      <w:tr w:rsidR="00867B55" w:rsidRPr="00EA163E">
        <w:tc>
          <w:tcPr>
            <w:tcW w:w="4325" w:type="dxa"/>
            <w:tcMar>
              <w:top w:w="100" w:type="dxa"/>
              <w:left w:w="100" w:type="dxa"/>
              <w:bottom w:w="100" w:type="dxa"/>
              <w:right w:w="100" w:type="dxa"/>
            </w:tcMar>
          </w:tcPr>
          <w:p w:rsidR="00867B55" w:rsidRPr="00EA163E" w:rsidRDefault="00212231">
            <w:pPr>
              <w:bidi/>
              <w:rPr>
                <w:rFonts w:asciiTheme="majorBidi" w:hAnsiTheme="majorBidi" w:cstheme="majorBidi"/>
                <w:sz w:val="24"/>
                <w:szCs w:val="24"/>
                <w:rtl/>
              </w:rPr>
            </w:pPr>
            <w:r w:rsidRPr="00EA163E">
              <w:rPr>
                <w:rFonts w:asciiTheme="majorBidi" w:eastAsia="David" w:hAnsiTheme="majorBidi" w:cstheme="majorBidi"/>
                <w:b/>
                <w:color w:val="222222"/>
                <w:sz w:val="24"/>
                <w:szCs w:val="24"/>
                <w:highlight w:val="white"/>
                <w:rtl/>
              </w:rPr>
              <w:t>ז:כב</w:t>
            </w:r>
            <w:r w:rsidRPr="00EA163E">
              <w:rPr>
                <w:rFonts w:asciiTheme="majorBidi" w:eastAsia="David" w:hAnsiTheme="majorBidi" w:cstheme="majorBidi"/>
                <w:color w:val="222222"/>
                <w:sz w:val="24"/>
                <w:szCs w:val="24"/>
                <w:highlight w:val="white"/>
                <w:rtl/>
              </w:rPr>
              <w:t xml:space="preserve">  </w:t>
            </w:r>
            <w:r w:rsidR="00715F00">
              <w:rPr>
                <w:rFonts w:asciiTheme="majorBidi" w:eastAsia="David" w:hAnsiTheme="majorBidi" w:cstheme="majorBidi" w:hint="cs"/>
                <w:color w:val="222222"/>
                <w:sz w:val="24"/>
                <w:szCs w:val="24"/>
                <w:highlight w:val="white"/>
                <w:rtl/>
              </w:rPr>
              <w:t>"</w:t>
            </w:r>
            <w:r w:rsidRPr="00EA163E">
              <w:rPr>
                <w:rFonts w:asciiTheme="majorBidi" w:eastAsia="David" w:hAnsiTheme="majorBidi" w:cstheme="majorBidi"/>
                <w:color w:val="222222"/>
                <w:sz w:val="24"/>
                <w:szCs w:val="24"/>
                <w:highlight w:val="white"/>
                <w:rtl/>
              </w:rPr>
              <w:t>כֹּל אֲשֶׁר נִשְׁמַת-רוּחַ חַיִּים בְּאַפָּיו, מִכֹּל  אֲשֶׁר בֶּחָרָבָה--מֵתוּ.</w:t>
            </w:r>
            <w:r w:rsidR="00715F00">
              <w:rPr>
                <w:rFonts w:asciiTheme="majorBidi" w:eastAsia="David" w:hAnsiTheme="majorBidi" w:cstheme="majorBidi" w:hint="cs"/>
                <w:color w:val="222222"/>
                <w:sz w:val="24"/>
                <w:szCs w:val="24"/>
                <w:rtl/>
              </w:rPr>
              <w:t>"</w:t>
            </w:r>
          </w:p>
        </w:tc>
        <w:tc>
          <w:tcPr>
            <w:tcW w:w="4805" w:type="dxa"/>
            <w:tcMar>
              <w:top w:w="100" w:type="dxa"/>
              <w:left w:w="100" w:type="dxa"/>
              <w:bottom w:w="100" w:type="dxa"/>
              <w:right w:w="100" w:type="dxa"/>
            </w:tcMar>
          </w:tcPr>
          <w:p w:rsidR="00867B55" w:rsidRPr="00EA163E" w:rsidRDefault="00212231">
            <w:pPr>
              <w:rPr>
                <w:rFonts w:asciiTheme="majorBidi" w:hAnsiTheme="majorBidi" w:cstheme="majorBidi"/>
                <w:sz w:val="24"/>
                <w:szCs w:val="24"/>
              </w:rPr>
            </w:pPr>
            <w:r w:rsidRPr="00EA163E">
              <w:rPr>
                <w:rFonts w:asciiTheme="majorBidi" w:eastAsia="David" w:hAnsiTheme="majorBidi" w:cstheme="majorBidi"/>
                <w:b/>
                <w:color w:val="222222"/>
                <w:sz w:val="24"/>
                <w:szCs w:val="24"/>
                <w:highlight w:val="white"/>
              </w:rPr>
              <w:t>7:22</w:t>
            </w:r>
            <w:r w:rsidRPr="00EA163E">
              <w:rPr>
                <w:rFonts w:asciiTheme="majorBidi" w:eastAsia="David" w:hAnsiTheme="majorBidi" w:cstheme="majorBidi"/>
                <w:color w:val="222222"/>
                <w:sz w:val="24"/>
                <w:szCs w:val="24"/>
                <w:highlight w:val="white"/>
              </w:rPr>
              <w:t xml:space="preserve"> </w:t>
            </w:r>
            <w:r w:rsidR="00715F00">
              <w:rPr>
                <w:rFonts w:asciiTheme="majorBidi" w:eastAsia="David" w:hAnsiTheme="majorBidi" w:cstheme="majorBidi"/>
                <w:color w:val="222222"/>
                <w:sz w:val="24"/>
                <w:szCs w:val="24"/>
                <w:highlight w:val="white"/>
              </w:rPr>
              <w:t>“</w:t>
            </w:r>
            <w:r w:rsidRPr="00EA163E">
              <w:rPr>
                <w:rFonts w:asciiTheme="majorBidi" w:eastAsia="David" w:hAnsiTheme="majorBidi" w:cstheme="majorBidi"/>
                <w:color w:val="222222"/>
                <w:sz w:val="24"/>
                <w:szCs w:val="24"/>
                <w:highlight w:val="white"/>
              </w:rPr>
              <w:t xml:space="preserve">all in whose </w:t>
            </w:r>
            <w:proofErr w:type="gramStart"/>
            <w:r w:rsidRPr="00EA163E">
              <w:rPr>
                <w:rFonts w:asciiTheme="majorBidi" w:eastAsia="David" w:hAnsiTheme="majorBidi" w:cstheme="majorBidi"/>
                <w:color w:val="222222"/>
                <w:sz w:val="24"/>
                <w:szCs w:val="24"/>
                <w:highlight w:val="white"/>
              </w:rPr>
              <w:t>nostrils was</w:t>
            </w:r>
            <w:proofErr w:type="gramEnd"/>
            <w:r w:rsidRPr="00EA163E">
              <w:rPr>
                <w:rFonts w:asciiTheme="majorBidi" w:eastAsia="David" w:hAnsiTheme="majorBidi" w:cstheme="majorBidi"/>
                <w:color w:val="222222"/>
                <w:sz w:val="24"/>
                <w:szCs w:val="24"/>
                <w:highlight w:val="white"/>
              </w:rPr>
              <w:t xml:space="preserve"> the breath of the spirit of life, whatever was on the dry land, died.</w:t>
            </w:r>
            <w:r w:rsidR="00715F00">
              <w:rPr>
                <w:rFonts w:asciiTheme="majorBidi" w:eastAsia="David" w:hAnsiTheme="majorBidi" w:cstheme="majorBidi"/>
                <w:color w:val="222222"/>
                <w:sz w:val="24"/>
                <w:szCs w:val="24"/>
              </w:rPr>
              <w:t>”</w:t>
            </w:r>
          </w:p>
        </w:tc>
      </w:tr>
    </w:tbl>
    <w:p w:rsidR="00867B55" w:rsidRPr="00EA163E" w:rsidRDefault="00212231">
      <w:pPr>
        <w:rPr>
          <w:rFonts w:asciiTheme="majorBidi" w:hAnsiTheme="majorBidi" w:cstheme="majorBidi"/>
          <w:sz w:val="24"/>
          <w:szCs w:val="24"/>
        </w:rPr>
      </w:pPr>
      <w:proofErr w:type="spellStart"/>
      <w:r w:rsidRPr="00EA163E">
        <w:rPr>
          <w:rFonts w:asciiTheme="majorBidi" w:hAnsiTheme="majorBidi" w:cstheme="majorBidi"/>
          <w:color w:val="222222"/>
          <w:sz w:val="24"/>
          <w:szCs w:val="24"/>
          <w:u w:val="single"/>
        </w:rPr>
        <w:t>Nachalas</w:t>
      </w:r>
      <w:proofErr w:type="spellEnd"/>
      <w:r w:rsidRPr="00EA163E">
        <w:rPr>
          <w:rFonts w:asciiTheme="majorBidi" w:hAnsiTheme="majorBidi" w:cstheme="majorBidi"/>
          <w:color w:val="222222"/>
          <w:sz w:val="24"/>
          <w:szCs w:val="24"/>
          <w:u w:val="single"/>
        </w:rPr>
        <w:t xml:space="preserve"> </w:t>
      </w:r>
      <w:proofErr w:type="spellStart"/>
      <w:r w:rsidRPr="00EA163E">
        <w:rPr>
          <w:rFonts w:asciiTheme="majorBidi" w:hAnsiTheme="majorBidi" w:cstheme="majorBidi"/>
          <w:color w:val="222222"/>
          <w:sz w:val="24"/>
          <w:szCs w:val="24"/>
          <w:u w:val="single"/>
        </w:rPr>
        <w:t>Tzvi</w:t>
      </w:r>
      <w:proofErr w:type="spellEnd"/>
      <w:r w:rsidRPr="00EA163E">
        <w:rPr>
          <w:rFonts w:asciiTheme="majorBidi" w:hAnsiTheme="majorBidi" w:cstheme="majorBidi"/>
          <w:color w:val="222222"/>
          <w:sz w:val="24"/>
          <w:szCs w:val="24"/>
          <w:u w:val="single"/>
        </w:rPr>
        <w:t xml:space="preserve">, </w:t>
      </w:r>
      <w:proofErr w:type="spellStart"/>
      <w:r w:rsidRPr="00EA163E">
        <w:rPr>
          <w:rFonts w:asciiTheme="majorBidi" w:hAnsiTheme="majorBidi" w:cstheme="majorBidi"/>
          <w:color w:val="222222"/>
          <w:sz w:val="24"/>
          <w:szCs w:val="24"/>
          <w:u w:val="single"/>
        </w:rPr>
        <w:t>daf</w:t>
      </w:r>
      <w:proofErr w:type="spellEnd"/>
      <w:r w:rsidRPr="00EA163E">
        <w:rPr>
          <w:rFonts w:asciiTheme="majorBidi" w:hAnsiTheme="majorBidi" w:cstheme="majorBidi"/>
          <w:color w:val="222222"/>
          <w:sz w:val="24"/>
          <w:szCs w:val="24"/>
          <w:u w:val="single"/>
        </w:rPr>
        <w:t xml:space="preserve"> 17:</w:t>
      </w:r>
    </w:p>
    <w:p w:rsidR="00867B55" w:rsidRPr="00EA163E" w:rsidRDefault="00212231" w:rsidP="00AE03E9">
      <w:pPr>
        <w:rPr>
          <w:rFonts w:asciiTheme="majorBidi" w:hAnsiTheme="majorBidi" w:cstheme="majorBidi"/>
          <w:sz w:val="24"/>
          <w:szCs w:val="24"/>
        </w:rPr>
      </w:pPr>
      <w:proofErr w:type="spellStart"/>
      <w:r w:rsidRPr="00EA163E">
        <w:rPr>
          <w:rFonts w:asciiTheme="majorBidi" w:hAnsiTheme="majorBidi" w:cstheme="majorBidi"/>
          <w:color w:val="222222"/>
          <w:sz w:val="24"/>
          <w:szCs w:val="24"/>
        </w:rPr>
        <w:t>Rashi</w:t>
      </w:r>
      <w:proofErr w:type="spellEnd"/>
      <w:r w:rsidRPr="00EA163E">
        <w:rPr>
          <w:rFonts w:asciiTheme="majorBidi" w:hAnsiTheme="majorBidi" w:cstheme="majorBidi"/>
          <w:color w:val="222222"/>
          <w:sz w:val="24"/>
          <w:szCs w:val="24"/>
        </w:rPr>
        <w:t xml:space="preserve"> quotes the </w:t>
      </w:r>
      <w:proofErr w:type="spellStart"/>
      <w:r w:rsidR="00BB0ECD" w:rsidRPr="00EA163E">
        <w:rPr>
          <w:rFonts w:asciiTheme="majorBidi" w:hAnsiTheme="majorBidi" w:cstheme="majorBidi"/>
          <w:color w:val="222222"/>
          <w:sz w:val="24"/>
          <w:szCs w:val="24"/>
        </w:rPr>
        <w:t>Gemara</w:t>
      </w:r>
      <w:proofErr w:type="spellEnd"/>
      <w:r w:rsidRPr="00EA163E">
        <w:rPr>
          <w:rFonts w:asciiTheme="majorBidi" w:hAnsiTheme="majorBidi" w:cstheme="majorBidi"/>
          <w:color w:val="222222"/>
          <w:sz w:val="24"/>
          <w:szCs w:val="24"/>
        </w:rPr>
        <w:t xml:space="preserve"> in </w:t>
      </w:r>
      <w:proofErr w:type="spellStart"/>
      <w:r w:rsidRPr="00EA163E">
        <w:rPr>
          <w:rFonts w:asciiTheme="majorBidi" w:hAnsiTheme="majorBidi" w:cstheme="majorBidi"/>
          <w:color w:val="222222"/>
          <w:sz w:val="24"/>
          <w:szCs w:val="24"/>
        </w:rPr>
        <w:t>Zvachim</w:t>
      </w:r>
      <w:proofErr w:type="spellEnd"/>
      <w:r w:rsidRPr="00EA163E">
        <w:rPr>
          <w:rFonts w:asciiTheme="majorBidi" w:hAnsiTheme="majorBidi" w:cstheme="majorBidi"/>
          <w:color w:val="222222"/>
          <w:sz w:val="24"/>
          <w:szCs w:val="24"/>
        </w:rPr>
        <w:t xml:space="preserve"> 113b that the </w:t>
      </w:r>
      <w:r w:rsidRPr="00EA163E">
        <w:rPr>
          <w:rFonts w:asciiTheme="majorBidi" w:hAnsiTheme="majorBidi" w:cstheme="majorBidi"/>
          <w:b/>
          <w:bCs/>
          <w:color w:val="222222"/>
          <w:sz w:val="24"/>
          <w:szCs w:val="24"/>
        </w:rPr>
        <w:t xml:space="preserve">fish didn't die in the </w:t>
      </w:r>
      <w:proofErr w:type="spellStart"/>
      <w:r w:rsidRPr="00EA163E">
        <w:rPr>
          <w:rFonts w:asciiTheme="majorBidi" w:hAnsiTheme="majorBidi" w:cstheme="majorBidi"/>
          <w:b/>
          <w:bCs/>
          <w:color w:val="222222"/>
          <w:sz w:val="24"/>
          <w:szCs w:val="24"/>
        </w:rPr>
        <w:t>mabul</w:t>
      </w:r>
      <w:proofErr w:type="spellEnd"/>
      <w:r w:rsidRPr="00EA163E">
        <w:rPr>
          <w:rFonts w:asciiTheme="majorBidi" w:hAnsiTheme="majorBidi" w:cstheme="majorBidi"/>
          <w:b/>
          <w:bCs/>
          <w:color w:val="222222"/>
          <w:sz w:val="24"/>
          <w:szCs w:val="24"/>
        </w:rPr>
        <w:t>.</w:t>
      </w:r>
      <w:r w:rsidRPr="00EA163E">
        <w:rPr>
          <w:rFonts w:asciiTheme="majorBidi" w:hAnsiTheme="majorBidi" w:cstheme="majorBidi"/>
          <w:color w:val="222222"/>
          <w:sz w:val="24"/>
          <w:szCs w:val="24"/>
        </w:rPr>
        <w:t xml:space="preserve"> </w:t>
      </w:r>
      <w:proofErr w:type="spellStart"/>
      <w:r w:rsidRPr="00EA163E">
        <w:rPr>
          <w:rFonts w:asciiTheme="majorBidi" w:hAnsiTheme="majorBidi" w:cstheme="majorBidi"/>
          <w:color w:val="222222"/>
          <w:sz w:val="24"/>
          <w:szCs w:val="24"/>
        </w:rPr>
        <w:t>Nachalas</w:t>
      </w:r>
      <w:proofErr w:type="spellEnd"/>
      <w:r w:rsidRPr="00EA163E">
        <w:rPr>
          <w:rFonts w:asciiTheme="majorBidi" w:hAnsiTheme="majorBidi" w:cstheme="majorBidi"/>
          <w:color w:val="222222"/>
          <w:sz w:val="24"/>
          <w:szCs w:val="24"/>
        </w:rPr>
        <w:t xml:space="preserve"> </w:t>
      </w:r>
      <w:proofErr w:type="spellStart"/>
      <w:r w:rsidRPr="00EA163E">
        <w:rPr>
          <w:rFonts w:asciiTheme="majorBidi" w:hAnsiTheme="majorBidi" w:cstheme="majorBidi"/>
          <w:color w:val="222222"/>
          <w:sz w:val="24"/>
          <w:szCs w:val="24"/>
        </w:rPr>
        <w:t>Tzvi</w:t>
      </w:r>
      <w:proofErr w:type="spellEnd"/>
      <w:r w:rsidRPr="00EA163E">
        <w:rPr>
          <w:rFonts w:asciiTheme="majorBidi" w:hAnsiTheme="majorBidi" w:cstheme="majorBidi"/>
          <w:color w:val="222222"/>
          <w:sz w:val="24"/>
          <w:szCs w:val="24"/>
        </w:rPr>
        <w:t xml:space="preserve"> says asks why not? What's the </w:t>
      </w:r>
      <w:proofErr w:type="spellStart"/>
      <w:r w:rsidRPr="00EA163E">
        <w:rPr>
          <w:rFonts w:asciiTheme="majorBidi" w:hAnsiTheme="majorBidi" w:cstheme="majorBidi"/>
          <w:color w:val="222222"/>
          <w:sz w:val="24"/>
          <w:szCs w:val="24"/>
        </w:rPr>
        <w:t>pshat</w:t>
      </w:r>
      <w:proofErr w:type="spellEnd"/>
      <w:r w:rsidRPr="00EA163E">
        <w:rPr>
          <w:rFonts w:asciiTheme="majorBidi" w:hAnsiTheme="majorBidi" w:cstheme="majorBidi"/>
          <w:color w:val="222222"/>
          <w:sz w:val="24"/>
          <w:szCs w:val="24"/>
        </w:rPr>
        <w:t>?</w:t>
      </w:r>
    </w:p>
    <w:p w:rsidR="00867B55" w:rsidRPr="00EA163E" w:rsidRDefault="00212231">
      <w:pPr>
        <w:rPr>
          <w:rFonts w:asciiTheme="majorBidi" w:hAnsiTheme="majorBidi" w:cstheme="majorBidi"/>
          <w:sz w:val="24"/>
          <w:szCs w:val="24"/>
        </w:rPr>
      </w:pPr>
      <w:proofErr w:type="spellStart"/>
      <w:r w:rsidRPr="00EA163E">
        <w:rPr>
          <w:rFonts w:asciiTheme="majorBidi" w:hAnsiTheme="majorBidi" w:cstheme="majorBidi"/>
          <w:color w:val="222222"/>
          <w:sz w:val="24"/>
          <w:szCs w:val="24"/>
        </w:rPr>
        <w:t>Tosefos</w:t>
      </w:r>
      <w:proofErr w:type="spellEnd"/>
      <w:r w:rsidRPr="00EA163E">
        <w:rPr>
          <w:rFonts w:asciiTheme="majorBidi" w:hAnsiTheme="majorBidi" w:cstheme="majorBidi"/>
          <w:color w:val="222222"/>
          <w:sz w:val="24"/>
          <w:szCs w:val="24"/>
        </w:rPr>
        <w:t xml:space="preserve"> in Baba Kama 55 says the fish didn't have illicit relations with each other so they weren't include in the decree. Animals and humans acted immorally so they were wiped out. </w:t>
      </w:r>
    </w:p>
    <w:p w:rsidR="00867B55" w:rsidRPr="00EA163E" w:rsidRDefault="00212231" w:rsidP="00AE03E9">
      <w:pPr>
        <w:rPr>
          <w:rFonts w:asciiTheme="majorBidi" w:hAnsiTheme="majorBidi" w:cstheme="majorBidi"/>
          <w:sz w:val="24"/>
          <w:szCs w:val="24"/>
        </w:rPr>
      </w:pPr>
      <w:r w:rsidRPr="00EA163E">
        <w:rPr>
          <w:rFonts w:asciiTheme="majorBidi" w:hAnsiTheme="majorBidi" w:cstheme="majorBidi"/>
          <w:color w:val="222222"/>
          <w:sz w:val="24"/>
          <w:szCs w:val="24"/>
        </w:rPr>
        <w:t xml:space="preserve">But the </w:t>
      </w:r>
      <w:proofErr w:type="spellStart"/>
      <w:r w:rsidRPr="00EA163E">
        <w:rPr>
          <w:rFonts w:asciiTheme="majorBidi" w:hAnsiTheme="majorBidi" w:cstheme="majorBidi"/>
          <w:color w:val="222222"/>
          <w:sz w:val="24"/>
          <w:szCs w:val="24"/>
        </w:rPr>
        <w:t>Nachalas</w:t>
      </w:r>
      <w:proofErr w:type="spellEnd"/>
      <w:r w:rsidRPr="00EA163E">
        <w:rPr>
          <w:rFonts w:asciiTheme="majorBidi" w:hAnsiTheme="majorBidi" w:cstheme="majorBidi"/>
          <w:color w:val="222222"/>
          <w:sz w:val="24"/>
          <w:szCs w:val="24"/>
        </w:rPr>
        <w:t xml:space="preserve"> </w:t>
      </w:r>
      <w:proofErr w:type="spellStart"/>
      <w:r w:rsidRPr="00EA163E">
        <w:rPr>
          <w:rFonts w:asciiTheme="majorBidi" w:hAnsiTheme="majorBidi" w:cstheme="majorBidi"/>
          <w:color w:val="222222"/>
          <w:sz w:val="24"/>
          <w:szCs w:val="24"/>
        </w:rPr>
        <w:t>Tzvi</w:t>
      </w:r>
      <w:proofErr w:type="spellEnd"/>
      <w:r w:rsidRPr="00EA163E">
        <w:rPr>
          <w:rFonts w:asciiTheme="majorBidi" w:hAnsiTheme="majorBidi" w:cstheme="majorBidi"/>
          <w:color w:val="222222"/>
          <w:sz w:val="24"/>
          <w:szCs w:val="24"/>
        </w:rPr>
        <w:t xml:space="preserve"> asks why weren't the fish acting immoral?</w:t>
      </w:r>
    </w:p>
    <w:p w:rsidR="00867B55" w:rsidRPr="00EA163E" w:rsidRDefault="00212231">
      <w:pPr>
        <w:rPr>
          <w:rFonts w:asciiTheme="majorBidi" w:hAnsiTheme="majorBidi" w:cstheme="majorBidi"/>
          <w:sz w:val="24"/>
          <w:szCs w:val="24"/>
        </w:rPr>
      </w:pPr>
      <w:r w:rsidRPr="00EA163E">
        <w:rPr>
          <w:rFonts w:asciiTheme="majorBidi" w:hAnsiTheme="majorBidi" w:cstheme="majorBidi"/>
          <w:color w:val="222222"/>
          <w:sz w:val="24"/>
          <w:szCs w:val="24"/>
        </w:rPr>
        <w:t xml:space="preserve">We can answer based on </w:t>
      </w:r>
      <w:proofErr w:type="spellStart"/>
      <w:r w:rsidRPr="00EA163E">
        <w:rPr>
          <w:rFonts w:asciiTheme="majorBidi" w:hAnsiTheme="majorBidi" w:cstheme="majorBidi"/>
          <w:color w:val="222222"/>
          <w:sz w:val="24"/>
          <w:szCs w:val="24"/>
        </w:rPr>
        <w:t>Rashi</w:t>
      </w:r>
      <w:proofErr w:type="spellEnd"/>
      <w:r w:rsidRPr="00EA163E">
        <w:rPr>
          <w:rFonts w:asciiTheme="majorBidi" w:hAnsiTheme="majorBidi" w:cstheme="majorBidi"/>
          <w:color w:val="222222"/>
          <w:sz w:val="24"/>
          <w:szCs w:val="24"/>
        </w:rPr>
        <w:t xml:space="preserve"> on </w:t>
      </w:r>
      <w:proofErr w:type="spellStart"/>
      <w:r w:rsidRPr="00EA163E">
        <w:rPr>
          <w:rFonts w:asciiTheme="majorBidi" w:hAnsiTheme="majorBidi" w:cstheme="majorBidi"/>
          <w:color w:val="222222"/>
          <w:sz w:val="24"/>
          <w:szCs w:val="24"/>
        </w:rPr>
        <w:t>Bereishis</w:t>
      </w:r>
      <w:proofErr w:type="spellEnd"/>
      <w:r w:rsidRPr="00EA163E">
        <w:rPr>
          <w:rFonts w:asciiTheme="majorBidi" w:hAnsiTheme="majorBidi" w:cstheme="majorBidi"/>
          <w:color w:val="222222"/>
          <w:sz w:val="24"/>
          <w:szCs w:val="24"/>
        </w:rPr>
        <w:t xml:space="preserve"> 1:11. Rashi, over there, quotes the </w:t>
      </w:r>
      <w:proofErr w:type="spellStart"/>
      <w:r w:rsidRPr="00EA163E">
        <w:rPr>
          <w:rFonts w:asciiTheme="majorBidi" w:hAnsiTheme="majorBidi" w:cstheme="majorBidi"/>
          <w:color w:val="222222"/>
          <w:sz w:val="24"/>
          <w:szCs w:val="24"/>
        </w:rPr>
        <w:t>Bereishis</w:t>
      </w:r>
      <w:proofErr w:type="spellEnd"/>
      <w:r w:rsidRPr="00EA163E">
        <w:rPr>
          <w:rFonts w:asciiTheme="majorBidi" w:hAnsiTheme="majorBidi" w:cstheme="majorBidi"/>
          <w:color w:val="222222"/>
          <w:sz w:val="24"/>
          <w:szCs w:val="24"/>
        </w:rPr>
        <w:t xml:space="preserve"> Raba that says Hashem told the trees that the bark should taste like the fruit but the land didn't do this and only the fruit tasted like the fruit and the bark tasted like bark, it didn’t taste good.</w:t>
      </w:r>
    </w:p>
    <w:p w:rsidR="00867B55" w:rsidRPr="00EA163E" w:rsidRDefault="00212231">
      <w:pPr>
        <w:rPr>
          <w:rFonts w:asciiTheme="majorBidi" w:hAnsiTheme="majorBidi" w:cstheme="majorBidi"/>
          <w:sz w:val="24"/>
          <w:szCs w:val="24"/>
        </w:rPr>
      </w:pPr>
      <w:r w:rsidRPr="00EA163E">
        <w:rPr>
          <w:rFonts w:asciiTheme="majorBidi" w:hAnsiTheme="majorBidi" w:cstheme="majorBidi"/>
          <w:color w:val="222222"/>
          <w:sz w:val="24"/>
          <w:szCs w:val="24"/>
        </w:rPr>
        <w:t xml:space="preserve">Therefore the </w:t>
      </w:r>
      <w:proofErr w:type="spellStart"/>
      <w:r w:rsidRPr="00EA163E">
        <w:rPr>
          <w:rFonts w:asciiTheme="majorBidi" w:hAnsiTheme="majorBidi" w:cstheme="majorBidi"/>
          <w:color w:val="222222"/>
          <w:sz w:val="24"/>
          <w:szCs w:val="24"/>
        </w:rPr>
        <w:t>Nachalas</w:t>
      </w:r>
      <w:proofErr w:type="spellEnd"/>
      <w:r w:rsidRPr="00EA163E">
        <w:rPr>
          <w:rFonts w:asciiTheme="majorBidi" w:hAnsiTheme="majorBidi" w:cstheme="majorBidi"/>
          <w:color w:val="222222"/>
          <w:sz w:val="24"/>
          <w:szCs w:val="24"/>
        </w:rPr>
        <w:t xml:space="preserve"> </w:t>
      </w:r>
      <w:proofErr w:type="spellStart"/>
      <w:r w:rsidRPr="00EA163E">
        <w:rPr>
          <w:rFonts w:asciiTheme="majorBidi" w:hAnsiTheme="majorBidi" w:cstheme="majorBidi"/>
          <w:color w:val="222222"/>
          <w:sz w:val="24"/>
          <w:szCs w:val="24"/>
        </w:rPr>
        <w:t>Tzvi</w:t>
      </w:r>
      <w:proofErr w:type="spellEnd"/>
      <w:r w:rsidRPr="00EA163E">
        <w:rPr>
          <w:rFonts w:asciiTheme="majorBidi" w:hAnsiTheme="majorBidi" w:cstheme="majorBidi"/>
          <w:color w:val="222222"/>
          <w:sz w:val="24"/>
          <w:szCs w:val="24"/>
        </w:rPr>
        <w:t xml:space="preserve"> says this </w:t>
      </w:r>
      <w:r w:rsidRPr="00EA163E">
        <w:rPr>
          <w:rFonts w:asciiTheme="majorBidi" w:hAnsiTheme="majorBidi" w:cstheme="majorBidi"/>
          <w:b/>
          <w:bCs/>
          <w:color w:val="222222"/>
          <w:sz w:val="24"/>
          <w:szCs w:val="24"/>
        </w:rPr>
        <w:t xml:space="preserve">corruption and the sin of the land had a negative effect towards everything else that was present on the land. This was the cause of all the immorality that eventually corrupted the land. However the fish weren't a product of the land, so they weren't affected by the sin of the land and therefore were spared from the </w:t>
      </w:r>
      <w:proofErr w:type="spellStart"/>
      <w:r w:rsidRPr="00EA163E">
        <w:rPr>
          <w:rFonts w:asciiTheme="majorBidi" w:hAnsiTheme="majorBidi" w:cstheme="majorBidi"/>
          <w:b/>
          <w:bCs/>
          <w:color w:val="222222"/>
          <w:sz w:val="24"/>
          <w:szCs w:val="24"/>
        </w:rPr>
        <w:t>mabul</w:t>
      </w:r>
      <w:proofErr w:type="spellEnd"/>
      <w:r w:rsidRPr="00EA163E">
        <w:rPr>
          <w:rFonts w:asciiTheme="majorBidi" w:hAnsiTheme="majorBidi" w:cstheme="majorBidi"/>
          <w:b/>
          <w:bCs/>
          <w:color w:val="222222"/>
          <w:sz w:val="24"/>
          <w:szCs w:val="24"/>
        </w:rPr>
        <w:t>.</w:t>
      </w:r>
      <w:r w:rsidRPr="00EA163E">
        <w:rPr>
          <w:rFonts w:asciiTheme="majorBidi" w:hAnsiTheme="majorBidi" w:cstheme="majorBidi"/>
          <w:color w:val="222222"/>
          <w:sz w:val="24"/>
          <w:szCs w:val="24"/>
        </w:rPr>
        <w:t xml:space="preserve"> </w:t>
      </w:r>
    </w:p>
    <w:p w:rsidR="00867B55" w:rsidRPr="00EA163E" w:rsidRDefault="00867B55">
      <w:pPr>
        <w:rPr>
          <w:rFonts w:asciiTheme="majorBidi" w:hAnsiTheme="majorBidi" w:cstheme="majorBidi"/>
          <w:sz w:val="24"/>
          <w:szCs w:val="24"/>
        </w:rPr>
      </w:pPr>
    </w:p>
    <w:p w:rsidR="003A5B4D" w:rsidRDefault="00212231" w:rsidP="005B7F37">
      <w:pPr>
        <w:rPr>
          <w:rFonts w:asciiTheme="majorBidi" w:hAnsiTheme="majorBidi" w:cstheme="majorBidi"/>
          <w:sz w:val="24"/>
          <w:szCs w:val="24"/>
        </w:rPr>
      </w:pPr>
      <w:r w:rsidRPr="00EA163E">
        <w:rPr>
          <w:rFonts w:asciiTheme="majorBidi" w:hAnsiTheme="majorBidi" w:cstheme="majorBidi"/>
          <w:color w:val="222222"/>
          <w:sz w:val="24"/>
          <w:szCs w:val="24"/>
        </w:rPr>
        <w:t xml:space="preserve">A deeper idea is as follows. The </w:t>
      </w:r>
      <w:proofErr w:type="spellStart"/>
      <w:r w:rsidR="00AE03E9" w:rsidRPr="00EA163E">
        <w:rPr>
          <w:rFonts w:asciiTheme="majorBidi" w:hAnsiTheme="majorBidi" w:cstheme="majorBidi"/>
          <w:color w:val="222222"/>
          <w:sz w:val="24"/>
          <w:szCs w:val="24"/>
        </w:rPr>
        <w:t>R</w:t>
      </w:r>
      <w:r w:rsidRPr="00EA163E">
        <w:rPr>
          <w:rFonts w:asciiTheme="majorBidi" w:hAnsiTheme="majorBidi" w:cstheme="majorBidi"/>
          <w:color w:val="222222"/>
          <w:sz w:val="24"/>
          <w:szCs w:val="24"/>
        </w:rPr>
        <w:t>amban</w:t>
      </w:r>
      <w:proofErr w:type="spellEnd"/>
      <w:r w:rsidRPr="00EA163E">
        <w:rPr>
          <w:rFonts w:asciiTheme="majorBidi" w:hAnsiTheme="majorBidi" w:cstheme="majorBidi"/>
          <w:color w:val="222222"/>
          <w:sz w:val="24"/>
          <w:szCs w:val="24"/>
        </w:rPr>
        <w:t xml:space="preserve"> says a </w:t>
      </w:r>
      <w:proofErr w:type="spellStart"/>
      <w:r w:rsidRPr="00EA163E">
        <w:rPr>
          <w:rFonts w:asciiTheme="majorBidi" w:hAnsiTheme="majorBidi" w:cstheme="majorBidi"/>
          <w:color w:val="222222"/>
          <w:sz w:val="24"/>
          <w:szCs w:val="24"/>
        </w:rPr>
        <w:t>chiddush</w:t>
      </w:r>
      <w:proofErr w:type="spellEnd"/>
      <w:r w:rsidRPr="00EA163E">
        <w:rPr>
          <w:rFonts w:asciiTheme="majorBidi" w:hAnsiTheme="majorBidi" w:cstheme="majorBidi"/>
          <w:color w:val="222222"/>
          <w:sz w:val="24"/>
          <w:szCs w:val="24"/>
        </w:rPr>
        <w:t xml:space="preserve"> based on 7:23 which uses the word “</w:t>
      </w:r>
      <w:r w:rsidRPr="00EA163E">
        <w:rPr>
          <w:rFonts w:asciiTheme="majorBidi" w:hAnsiTheme="majorBidi" w:cstheme="majorBidi"/>
          <w:color w:val="222222"/>
          <w:sz w:val="24"/>
          <w:szCs w:val="24"/>
          <w:rtl/>
        </w:rPr>
        <w:t>וַיִּמַח</w:t>
      </w:r>
      <w:r w:rsidRPr="00EA163E">
        <w:rPr>
          <w:rFonts w:asciiTheme="majorBidi" w:hAnsiTheme="majorBidi" w:cstheme="majorBidi"/>
          <w:color w:val="222222"/>
          <w:sz w:val="24"/>
          <w:szCs w:val="24"/>
        </w:rPr>
        <w:t xml:space="preserve">”, which is translated as ‘wiped out’ but the word literally means melted. He says that not only did everything on the land die but everything completely melted, even the bodies. This is because the water from the </w:t>
      </w:r>
      <w:proofErr w:type="spellStart"/>
      <w:r w:rsidRPr="00EA163E">
        <w:rPr>
          <w:rFonts w:asciiTheme="majorBidi" w:hAnsiTheme="majorBidi" w:cstheme="majorBidi"/>
          <w:color w:val="222222"/>
          <w:sz w:val="24"/>
          <w:szCs w:val="24"/>
        </w:rPr>
        <w:t>mabul</w:t>
      </w:r>
      <w:proofErr w:type="spellEnd"/>
      <w:r w:rsidRPr="00EA163E">
        <w:rPr>
          <w:rFonts w:asciiTheme="majorBidi" w:hAnsiTheme="majorBidi" w:cstheme="majorBidi"/>
          <w:color w:val="222222"/>
          <w:sz w:val="24"/>
          <w:szCs w:val="24"/>
        </w:rPr>
        <w:t xml:space="preserve"> was boiling hot. If so, then why didn't the fish die? The boiling water should still have killed them? The main answer is that it's possible that the hot water from the rain of the </w:t>
      </w:r>
      <w:proofErr w:type="spellStart"/>
      <w:r w:rsidRPr="00EA163E">
        <w:rPr>
          <w:rFonts w:asciiTheme="majorBidi" w:hAnsiTheme="majorBidi" w:cstheme="majorBidi"/>
          <w:color w:val="222222"/>
          <w:sz w:val="24"/>
          <w:szCs w:val="24"/>
        </w:rPr>
        <w:t>mabul</w:t>
      </w:r>
      <w:proofErr w:type="spellEnd"/>
      <w:r w:rsidRPr="00EA163E">
        <w:rPr>
          <w:rFonts w:asciiTheme="majorBidi" w:hAnsiTheme="majorBidi" w:cstheme="majorBidi"/>
          <w:color w:val="222222"/>
          <w:sz w:val="24"/>
          <w:szCs w:val="24"/>
        </w:rPr>
        <w:t xml:space="preserve"> mixed together with the regular temperature water of the oceans on the earth. Therefore only the water on the highest level, closer to the surface, was very hot. Because of this, </w:t>
      </w:r>
      <w:r w:rsidRPr="00EA163E">
        <w:rPr>
          <w:rFonts w:asciiTheme="majorBidi" w:hAnsiTheme="majorBidi" w:cstheme="majorBidi"/>
          <w:b/>
          <w:bCs/>
          <w:color w:val="222222"/>
          <w:sz w:val="24"/>
          <w:szCs w:val="24"/>
        </w:rPr>
        <w:t>the fish swam away from the surface to the depths of the ocean to where the waters were colder and survived.</w:t>
      </w:r>
      <w:r w:rsidRPr="00EA163E">
        <w:rPr>
          <w:rFonts w:asciiTheme="majorBidi" w:hAnsiTheme="majorBidi" w:cstheme="majorBidi"/>
          <w:color w:val="222222"/>
          <w:sz w:val="24"/>
          <w:szCs w:val="24"/>
        </w:rPr>
        <w:t xml:space="preserve"> Similarly, he brings, that you have to say the fish were saved because Noach never brought any fish onto the </w:t>
      </w:r>
      <w:proofErr w:type="spellStart"/>
      <w:r w:rsidRPr="00EA163E">
        <w:rPr>
          <w:rFonts w:asciiTheme="majorBidi" w:hAnsiTheme="majorBidi" w:cstheme="majorBidi"/>
          <w:color w:val="222222"/>
          <w:sz w:val="24"/>
          <w:szCs w:val="24"/>
        </w:rPr>
        <w:t>teivah</w:t>
      </w:r>
      <w:proofErr w:type="spellEnd"/>
      <w:r w:rsidRPr="00EA163E">
        <w:rPr>
          <w:rFonts w:asciiTheme="majorBidi" w:hAnsiTheme="majorBidi" w:cstheme="majorBidi"/>
          <w:color w:val="222222"/>
          <w:sz w:val="24"/>
          <w:szCs w:val="24"/>
        </w:rPr>
        <w:t xml:space="preserve">! So the only way we could have fish nowadays is if they survived the </w:t>
      </w:r>
      <w:proofErr w:type="spellStart"/>
      <w:r w:rsidRPr="00EA163E">
        <w:rPr>
          <w:rFonts w:asciiTheme="majorBidi" w:hAnsiTheme="majorBidi" w:cstheme="majorBidi"/>
          <w:color w:val="222222"/>
          <w:sz w:val="24"/>
          <w:szCs w:val="24"/>
        </w:rPr>
        <w:t>mabul</w:t>
      </w:r>
      <w:proofErr w:type="spellEnd"/>
      <w:r w:rsidRPr="00EA163E">
        <w:rPr>
          <w:rFonts w:asciiTheme="majorBidi" w:hAnsiTheme="majorBidi" w:cstheme="majorBidi"/>
          <w:color w:val="222222"/>
          <w:sz w:val="24"/>
          <w:szCs w:val="24"/>
        </w:rPr>
        <w:t>.</w:t>
      </w:r>
    </w:p>
    <w:p w:rsidR="003A5B4D" w:rsidRDefault="003A5B4D">
      <w:pPr>
        <w:rPr>
          <w:rFonts w:asciiTheme="majorBidi" w:hAnsiTheme="majorBidi" w:cstheme="majorBidi"/>
          <w:sz w:val="24"/>
          <w:szCs w:val="24"/>
        </w:rPr>
      </w:pPr>
    </w:p>
    <w:p w:rsidR="003A5B4D" w:rsidRPr="00EA163E" w:rsidRDefault="003A5B4D">
      <w:pPr>
        <w:rPr>
          <w:rFonts w:asciiTheme="majorBidi" w:hAnsiTheme="majorBidi" w:cstheme="majorBidi"/>
          <w:sz w:val="24"/>
          <w:szCs w:val="24"/>
        </w:rPr>
      </w:pPr>
    </w:p>
    <w:p w:rsidR="00867B55" w:rsidRDefault="007A0D0B">
      <w:pPr>
        <w:rPr>
          <w:rFonts w:asciiTheme="majorBidi" w:hAnsiTheme="majorBidi" w:cstheme="majorBidi"/>
          <w:sz w:val="24"/>
          <w:szCs w:val="24"/>
        </w:rPr>
      </w:pPr>
      <w:r>
        <w:rPr>
          <w:rFonts w:asciiTheme="majorBidi" w:hAnsiTheme="majorBidi" w:cstheme="majorBidi"/>
          <w:sz w:val="24"/>
          <w:szCs w:val="24"/>
        </w:rPr>
        <w:pict>
          <v:rect id="_x0000_i1025" style="width:0;height:1.5pt" o:hralign="center" o:hrstd="t" o:hr="t" fillcolor="#a0a0a0" stroked="f"/>
        </w:pict>
      </w:r>
    </w:p>
    <w:p w:rsidR="00EA163E" w:rsidRDefault="00EA163E">
      <w:pPr>
        <w:rPr>
          <w:rFonts w:asciiTheme="majorBidi" w:hAnsiTheme="majorBidi" w:cstheme="majorBidi"/>
          <w:sz w:val="24"/>
          <w:szCs w:val="24"/>
        </w:rPr>
      </w:pPr>
    </w:p>
    <w:p w:rsidR="00867B55" w:rsidRDefault="00867B55">
      <w:pPr>
        <w:rPr>
          <w:rFonts w:asciiTheme="majorBidi" w:hAnsiTheme="majorBidi" w:cstheme="majorBidi"/>
          <w:sz w:val="24"/>
          <w:szCs w:val="24"/>
        </w:rPr>
      </w:pPr>
    </w:p>
    <w:p w:rsidR="005B7F37" w:rsidRPr="00EA163E" w:rsidRDefault="005B7F37">
      <w:pPr>
        <w:rPr>
          <w:rFonts w:asciiTheme="majorBidi" w:hAnsiTheme="majorBidi" w:cstheme="majorBidi"/>
          <w:sz w:val="24"/>
          <w:szCs w:val="24"/>
        </w:rPr>
      </w:pPr>
    </w:p>
    <w:p w:rsidR="00867B55" w:rsidRDefault="00212231">
      <w:pPr>
        <w:bidi/>
        <w:rPr>
          <w:rFonts w:asciiTheme="majorBidi" w:hAnsiTheme="majorBidi" w:cstheme="majorBidi"/>
          <w:color w:val="222222"/>
          <w:sz w:val="24"/>
          <w:szCs w:val="24"/>
        </w:rPr>
      </w:pPr>
      <w:r w:rsidRPr="00EA163E">
        <w:rPr>
          <w:rFonts w:asciiTheme="majorBidi" w:hAnsiTheme="majorBidi" w:cstheme="majorBidi"/>
          <w:color w:val="222222"/>
          <w:sz w:val="24"/>
          <w:szCs w:val="24"/>
          <w:highlight w:val="white"/>
          <w:rtl/>
        </w:rPr>
        <w:lastRenderedPageBreak/>
        <w:t>ב)</w:t>
      </w:r>
    </w:p>
    <w:p w:rsidR="004E655E" w:rsidRPr="00FD1E22" w:rsidRDefault="004E655E" w:rsidP="004E655E">
      <w:pPr>
        <w:bidi/>
        <w:rPr>
          <w:rFonts w:asciiTheme="majorBidi" w:hAnsiTheme="majorBidi" w:cstheme="majorBidi"/>
          <w:color w:val="222222"/>
          <w:sz w:val="24"/>
          <w:szCs w:val="24"/>
        </w:rPr>
      </w:pPr>
      <w:r w:rsidRPr="00FD1E22">
        <w:rPr>
          <w:rFonts w:asciiTheme="majorBidi" w:hAnsiTheme="majorBidi" w:cstheme="majorBidi"/>
          <w:color w:val="222222"/>
          <w:sz w:val="24"/>
          <w:szCs w:val="24"/>
          <w:u w:val="single"/>
        </w:rPr>
        <w:t xml:space="preserve">The </w:t>
      </w:r>
      <w:proofErr w:type="spellStart"/>
      <w:r w:rsidRPr="00FD1E22">
        <w:rPr>
          <w:rFonts w:asciiTheme="majorBidi" w:hAnsiTheme="majorBidi" w:cstheme="majorBidi"/>
          <w:color w:val="222222"/>
          <w:sz w:val="24"/>
          <w:szCs w:val="24"/>
          <w:u w:val="single"/>
        </w:rPr>
        <w:t>Teivah</w:t>
      </w:r>
      <w:proofErr w:type="spellEnd"/>
      <w:r w:rsidRPr="00FD1E22">
        <w:rPr>
          <w:rFonts w:asciiTheme="majorBidi" w:hAnsiTheme="majorBidi" w:cstheme="majorBidi"/>
          <w:color w:val="222222"/>
          <w:sz w:val="24"/>
          <w:szCs w:val="24"/>
          <w:u w:val="single"/>
        </w:rPr>
        <w:t xml:space="preserve"> and Teshuva</w:t>
      </w:r>
      <w:r w:rsidRPr="00FD1E22">
        <w:rPr>
          <w:rFonts w:asciiTheme="majorBidi" w:hAnsiTheme="majorBidi" w:cstheme="majorBidi"/>
          <w:color w:val="222222"/>
          <w:sz w:val="24"/>
          <w:szCs w:val="24"/>
        </w:rPr>
        <w:t xml:space="preserve">                                                           </w:t>
      </w:r>
    </w:p>
    <w:p w:rsidR="004E655E" w:rsidRPr="00EA163E" w:rsidRDefault="004E655E" w:rsidP="004E655E">
      <w:pPr>
        <w:bidi/>
        <w:rPr>
          <w:rFonts w:asciiTheme="majorBidi" w:hAnsiTheme="majorBidi" w:cstheme="majorBidi"/>
          <w:sz w:val="24"/>
          <w:szCs w:val="24"/>
        </w:rPr>
      </w:pPr>
      <w:r>
        <w:rPr>
          <w:rFonts w:asciiTheme="majorBidi" w:hAnsiTheme="majorBidi" w:cstheme="majorBidi"/>
          <w:color w:val="222222"/>
          <w:sz w:val="24"/>
          <w:szCs w:val="24"/>
        </w:rPr>
        <w:tab/>
      </w:r>
    </w:p>
    <w:tbl>
      <w:tblPr>
        <w:tblStyle w:val="a0"/>
        <w:tblW w:w="9227" w:type="dxa"/>
        <w:tblLayout w:type="fixed"/>
        <w:tblLook w:val="0600" w:firstRow="0" w:lastRow="0" w:firstColumn="0" w:lastColumn="0" w:noHBand="1" w:noVBand="1"/>
      </w:tblPr>
      <w:tblGrid>
        <w:gridCol w:w="4310"/>
        <w:gridCol w:w="4917"/>
      </w:tblGrid>
      <w:tr w:rsidR="00867B55" w:rsidRPr="00EA163E" w:rsidTr="00EA163E">
        <w:trPr>
          <w:trHeight w:val="1407"/>
        </w:trPr>
        <w:tc>
          <w:tcPr>
            <w:tcW w:w="4310" w:type="dxa"/>
            <w:tcMar>
              <w:top w:w="100" w:type="dxa"/>
              <w:left w:w="100" w:type="dxa"/>
              <w:bottom w:w="100" w:type="dxa"/>
              <w:right w:w="100" w:type="dxa"/>
            </w:tcMar>
          </w:tcPr>
          <w:p w:rsidR="00867B55" w:rsidRPr="00EA163E" w:rsidRDefault="00212231">
            <w:pPr>
              <w:bidi/>
              <w:rPr>
                <w:rFonts w:asciiTheme="majorBidi" w:hAnsiTheme="majorBidi" w:cstheme="majorBidi"/>
                <w:sz w:val="24"/>
                <w:szCs w:val="24"/>
              </w:rPr>
            </w:pPr>
            <w:r w:rsidRPr="00EA163E">
              <w:rPr>
                <w:rFonts w:asciiTheme="majorBidi" w:eastAsia="David" w:hAnsiTheme="majorBidi" w:cstheme="majorBidi"/>
                <w:b/>
                <w:color w:val="222222"/>
                <w:sz w:val="24"/>
                <w:szCs w:val="24"/>
                <w:highlight w:val="white"/>
                <w:rtl/>
              </w:rPr>
              <w:t>ו:יג</w:t>
            </w:r>
            <w:r w:rsidRPr="00EA163E">
              <w:rPr>
                <w:rFonts w:asciiTheme="majorBidi" w:eastAsia="David" w:hAnsiTheme="majorBidi" w:cstheme="majorBidi"/>
                <w:color w:val="222222"/>
                <w:sz w:val="24"/>
                <w:szCs w:val="24"/>
                <w:highlight w:val="white"/>
                <w:rtl/>
              </w:rPr>
              <w:t xml:space="preserve">  </w:t>
            </w:r>
            <w:r w:rsidR="00715F00">
              <w:rPr>
                <w:rFonts w:asciiTheme="majorBidi" w:eastAsia="David" w:hAnsiTheme="majorBidi" w:cstheme="majorBidi" w:hint="cs"/>
                <w:color w:val="222222"/>
                <w:sz w:val="24"/>
                <w:szCs w:val="24"/>
                <w:highlight w:val="white"/>
                <w:rtl/>
              </w:rPr>
              <w:t>"</w:t>
            </w:r>
            <w:r w:rsidRPr="00EA163E">
              <w:rPr>
                <w:rFonts w:asciiTheme="majorBidi" w:eastAsia="David" w:hAnsiTheme="majorBidi" w:cstheme="majorBidi"/>
                <w:color w:val="222222"/>
                <w:sz w:val="24"/>
                <w:szCs w:val="24"/>
                <w:highlight w:val="white"/>
                <w:rtl/>
              </w:rPr>
              <w:t>וַיֹּאמֶר אֱלֹהִים לְנֹחַ, קֵץ כָּל-בָּשָׂר בָּא לְפָנַי--כִּי-מָלְאָה הָאָרֶץ חָמָס, מִפְּנֵיהֶם; וְהִנְנִי מַשְׁחִיתָם, אֶת-הָאָרֶץ.</w:t>
            </w:r>
            <w:r w:rsidR="00715F00">
              <w:rPr>
                <w:rFonts w:asciiTheme="majorBidi" w:eastAsia="David" w:hAnsiTheme="majorBidi" w:cstheme="majorBidi" w:hint="cs"/>
                <w:color w:val="222222"/>
                <w:sz w:val="24"/>
                <w:szCs w:val="24"/>
                <w:rtl/>
              </w:rPr>
              <w:t>"</w:t>
            </w:r>
          </w:p>
        </w:tc>
        <w:tc>
          <w:tcPr>
            <w:tcW w:w="4917" w:type="dxa"/>
            <w:tcMar>
              <w:top w:w="100" w:type="dxa"/>
              <w:left w:w="100" w:type="dxa"/>
              <w:bottom w:w="100" w:type="dxa"/>
              <w:right w:w="100" w:type="dxa"/>
            </w:tcMar>
          </w:tcPr>
          <w:p w:rsidR="00867B55" w:rsidRPr="00EA163E" w:rsidRDefault="00212231" w:rsidP="00BB0ECD">
            <w:pPr>
              <w:rPr>
                <w:rFonts w:asciiTheme="majorBidi" w:hAnsiTheme="majorBidi" w:cstheme="majorBidi"/>
                <w:sz w:val="24"/>
                <w:szCs w:val="24"/>
              </w:rPr>
            </w:pPr>
            <w:r w:rsidRPr="00EA163E">
              <w:rPr>
                <w:rFonts w:asciiTheme="majorBidi" w:eastAsia="David" w:hAnsiTheme="majorBidi" w:cstheme="majorBidi"/>
                <w:b/>
                <w:color w:val="222222"/>
                <w:sz w:val="24"/>
                <w:szCs w:val="24"/>
                <w:highlight w:val="white"/>
              </w:rPr>
              <w:t>6:13</w:t>
            </w:r>
            <w:r w:rsidRPr="00EA163E">
              <w:rPr>
                <w:rFonts w:asciiTheme="majorBidi" w:eastAsia="David" w:hAnsiTheme="majorBidi" w:cstheme="majorBidi"/>
                <w:color w:val="222222"/>
                <w:sz w:val="24"/>
                <w:szCs w:val="24"/>
                <w:highlight w:val="white"/>
              </w:rPr>
              <w:t xml:space="preserve"> </w:t>
            </w:r>
            <w:r w:rsidR="00715F00">
              <w:rPr>
                <w:rFonts w:asciiTheme="majorBidi" w:eastAsia="David" w:hAnsiTheme="majorBidi" w:cstheme="majorBidi"/>
                <w:color w:val="222222"/>
                <w:sz w:val="24"/>
                <w:szCs w:val="24"/>
                <w:highlight w:val="white"/>
              </w:rPr>
              <w:t>“</w:t>
            </w:r>
            <w:r w:rsidRPr="00EA163E">
              <w:rPr>
                <w:rFonts w:asciiTheme="majorBidi" w:eastAsia="David" w:hAnsiTheme="majorBidi" w:cstheme="majorBidi"/>
                <w:color w:val="222222"/>
                <w:sz w:val="24"/>
                <w:szCs w:val="24"/>
                <w:highlight w:val="white"/>
              </w:rPr>
              <w:t xml:space="preserve">And God said unto Noah: </w:t>
            </w:r>
            <w:r w:rsidR="00BB0ECD" w:rsidRPr="00EA163E">
              <w:rPr>
                <w:rFonts w:asciiTheme="majorBidi" w:eastAsia="David" w:hAnsiTheme="majorBidi" w:cstheme="majorBidi"/>
                <w:color w:val="222222"/>
                <w:sz w:val="24"/>
                <w:szCs w:val="24"/>
                <w:highlight w:val="white"/>
              </w:rPr>
              <w:t>‘</w:t>
            </w:r>
            <w:r w:rsidRPr="00EA163E">
              <w:rPr>
                <w:rFonts w:asciiTheme="majorBidi" w:eastAsia="David" w:hAnsiTheme="majorBidi" w:cstheme="majorBidi"/>
                <w:color w:val="222222"/>
                <w:sz w:val="24"/>
                <w:szCs w:val="24"/>
                <w:highlight w:val="white"/>
              </w:rPr>
              <w:t>The end of all flesh is come before Me; for the earth is filled with violence through them; and, behold, I will destroy them with the earth.</w:t>
            </w:r>
            <w:r w:rsidR="00BB0ECD" w:rsidRPr="00EA163E">
              <w:rPr>
                <w:rFonts w:asciiTheme="majorBidi" w:eastAsia="David" w:hAnsiTheme="majorBidi" w:cstheme="majorBidi"/>
                <w:color w:val="222222"/>
                <w:sz w:val="24"/>
                <w:szCs w:val="24"/>
              </w:rPr>
              <w:t>’</w:t>
            </w:r>
            <w:r w:rsidR="00715F00">
              <w:rPr>
                <w:rFonts w:asciiTheme="majorBidi" w:eastAsia="David" w:hAnsiTheme="majorBidi" w:cstheme="majorBidi"/>
                <w:color w:val="222222"/>
                <w:sz w:val="24"/>
                <w:szCs w:val="24"/>
              </w:rPr>
              <w:t>”</w:t>
            </w:r>
          </w:p>
        </w:tc>
      </w:tr>
      <w:tr w:rsidR="00867B55" w:rsidRPr="00EA163E" w:rsidTr="00EA163E">
        <w:trPr>
          <w:trHeight w:val="324"/>
        </w:trPr>
        <w:tc>
          <w:tcPr>
            <w:tcW w:w="4310" w:type="dxa"/>
            <w:tcMar>
              <w:top w:w="100" w:type="dxa"/>
              <w:left w:w="100" w:type="dxa"/>
              <w:bottom w:w="100" w:type="dxa"/>
              <w:right w:w="100" w:type="dxa"/>
            </w:tcMar>
          </w:tcPr>
          <w:p w:rsidR="00867B55" w:rsidRPr="00EA163E" w:rsidRDefault="00212231" w:rsidP="003A5B4D">
            <w:pPr>
              <w:bidi/>
              <w:rPr>
                <w:rFonts w:asciiTheme="majorBidi" w:hAnsiTheme="majorBidi" w:cstheme="majorBidi"/>
                <w:sz w:val="24"/>
                <w:szCs w:val="24"/>
              </w:rPr>
            </w:pPr>
            <w:r w:rsidRPr="00EA163E">
              <w:rPr>
                <w:rFonts w:asciiTheme="majorBidi" w:eastAsia="David" w:hAnsiTheme="majorBidi" w:cstheme="majorBidi"/>
                <w:b/>
                <w:color w:val="222222"/>
                <w:sz w:val="24"/>
                <w:szCs w:val="24"/>
                <w:highlight w:val="white"/>
                <w:rtl/>
              </w:rPr>
              <w:t>ו:יד</w:t>
            </w:r>
            <w:r w:rsidRPr="00EA163E">
              <w:rPr>
                <w:rFonts w:asciiTheme="majorBidi" w:eastAsia="David" w:hAnsiTheme="majorBidi" w:cstheme="majorBidi"/>
                <w:color w:val="222222"/>
                <w:sz w:val="24"/>
                <w:szCs w:val="24"/>
                <w:highlight w:val="white"/>
                <w:rtl/>
              </w:rPr>
              <w:t xml:space="preserve">  </w:t>
            </w:r>
            <w:r w:rsidR="003A5B4D">
              <w:rPr>
                <w:rFonts w:asciiTheme="majorBidi" w:eastAsia="David" w:hAnsiTheme="majorBidi" w:cstheme="majorBidi" w:hint="cs"/>
                <w:color w:val="222222"/>
                <w:sz w:val="24"/>
                <w:szCs w:val="24"/>
                <w:highlight w:val="white"/>
                <w:rtl/>
              </w:rPr>
              <w:t>"</w:t>
            </w:r>
            <w:r w:rsidRPr="00EA163E">
              <w:rPr>
                <w:rFonts w:asciiTheme="majorBidi" w:eastAsia="David" w:hAnsiTheme="majorBidi" w:cstheme="majorBidi"/>
                <w:color w:val="222222"/>
                <w:sz w:val="24"/>
                <w:szCs w:val="24"/>
                <w:highlight w:val="white"/>
                <w:rtl/>
              </w:rPr>
              <w:t>עֲשֵׂה לְךָ תֵּבַת עֲצֵי-גֹפֶר וכו</w:t>
            </w:r>
            <w:r w:rsidR="003A5B4D">
              <w:rPr>
                <w:rFonts w:asciiTheme="majorBidi" w:eastAsia="David" w:hAnsiTheme="majorBidi" w:cstheme="majorBidi" w:hint="cs"/>
                <w:color w:val="222222"/>
                <w:sz w:val="24"/>
                <w:szCs w:val="24"/>
                <w:rtl/>
              </w:rPr>
              <w:t>."</w:t>
            </w:r>
          </w:p>
        </w:tc>
        <w:tc>
          <w:tcPr>
            <w:tcW w:w="4917" w:type="dxa"/>
            <w:tcMar>
              <w:top w:w="100" w:type="dxa"/>
              <w:left w:w="100" w:type="dxa"/>
              <w:bottom w:w="100" w:type="dxa"/>
              <w:right w:w="100" w:type="dxa"/>
            </w:tcMar>
          </w:tcPr>
          <w:p w:rsidR="00867B55" w:rsidRPr="00EA163E" w:rsidRDefault="00212231">
            <w:pPr>
              <w:rPr>
                <w:rFonts w:asciiTheme="majorBidi" w:hAnsiTheme="majorBidi" w:cstheme="majorBidi"/>
                <w:sz w:val="24"/>
                <w:szCs w:val="24"/>
              </w:rPr>
            </w:pPr>
            <w:r w:rsidRPr="00EA163E">
              <w:rPr>
                <w:rFonts w:asciiTheme="majorBidi" w:eastAsia="David" w:hAnsiTheme="majorBidi" w:cstheme="majorBidi"/>
                <w:b/>
                <w:color w:val="222222"/>
                <w:sz w:val="24"/>
                <w:szCs w:val="24"/>
                <w:highlight w:val="white"/>
              </w:rPr>
              <w:t>6:14</w:t>
            </w:r>
            <w:r w:rsidRPr="00EA163E">
              <w:rPr>
                <w:rFonts w:asciiTheme="majorBidi" w:eastAsia="David" w:hAnsiTheme="majorBidi" w:cstheme="majorBidi"/>
                <w:color w:val="222222"/>
                <w:sz w:val="24"/>
                <w:szCs w:val="24"/>
                <w:highlight w:val="white"/>
              </w:rPr>
              <w:t xml:space="preserve"> </w:t>
            </w:r>
            <w:r w:rsidR="003A5B4D">
              <w:rPr>
                <w:rFonts w:asciiTheme="majorBidi" w:eastAsia="David" w:hAnsiTheme="majorBidi" w:cstheme="majorBidi"/>
                <w:color w:val="222222"/>
                <w:sz w:val="24"/>
                <w:szCs w:val="24"/>
                <w:highlight w:val="white"/>
              </w:rPr>
              <w:t>“</w:t>
            </w:r>
            <w:r w:rsidRPr="00EA163E">
              <w:rPr>
                <w:rFonts w:asciiTheme="majorBidi" w:eastAsia="David" w:hAnsiTheme="majorBidi" w:cstheme="majorBidi"/>
                <w:color w:val="222222"/>
                <w:sz w:val="24"/>
                <w:szCs w:val="24"/>
                <w:highlight w:val="white"/>
              </w:rPr>
              <w:t xml:space="preserve">Make thee an </w:t>
            </w:r>
            <w:proofErr w:type="spellStart"/>
            <w:r w:rsidRPr="00EA163E">
              <w:rPr>
                <w:rFonts w:asciiTheme="majorBidi" w:eastAsia="David" w:hAnsiTheme="majorBidi" w:cstheme="majorBidi"/>
                <w:color w:val="222222"/>
                <w:sz w:val="24"/>
                <w:szCs w:val="24"/>
                <w:highlight w:val="white"/>
              </w:rPr>
              <w:t>ark</w:t>
            </w:r>
            <w:proofErr w:type="spellEnd"/>
            <w:r w:rsidRPr="00EA163E">
              <w:rPr>
                <w:rFonts w:asciiTheme="majorBidi" w:eastAsia="David" w:hAnsiTheme="majorBidi" w:cstheme="majorBidi"/>
                <w:color w:val="222222"/>
                <w:sz w:val="24"/>
                <w:szCs w:val="24"/>
                <w:highlight w:val="white"/>
              </w:rPr>
              <w:t xml:space="preserve"> of gopher wood...</w:t>
            </w:r>
            <w:r w:rsidR="003A5B4D">
              <w:rPr>
                <w:rFonts w:asciiTheme="majorBidi" w:eastAsia="David" w:hAnsiTheme="majorBidi" w:cstheme="majorBidi"/>
                <w:color w:val="222222"/>
                <w:sz w:val="24"/>
                <w:szCs w:val="24"/>
              </w:rPr>
              <w:t>”</w:t>
            </w:r>
          </w:p>
        </w:tc>
      </w:tr>
    </w:tbl>
    <w:p w:rsidR="00867B55" w:rsidRPr="00EA163E" w:rsidRDefault="00867B55">
      <w:pPr>
        <w:rPr>
          <w:rFonts w:asciiTheme="majorBidi" w:hAnsiTheme="majorBidi" w:cstheme="majorBidi"/>
          <w:sz w:val="24"/>
          <w:szCs w:val="24"/>
        </w:rPr>
      </w:pPr>
    </w:p>
    <w:p w:rsidR="00867B55" w:rsidRPr="00EA163E" w:rsidRDefault="00212231" w:rsidP="00BB0ECD">
      <w:pPr>
        <w:rPr>
          <w:rFonts w:asciiTheme="majorBidi" w:hAnsiTheme="majorBidi" w:cstheme="majorBidi"/>
          <w:sz w:val="24"/>
          <w:szCs w:val="24"/>
        </w:rPr>
      </w:pPr>
      <w:r w:rsidRPr="00EA163E">
        <w:rPr>
          <w:rFonts w:asciiTheme="majorBidi" w:hAnsiTheme="majorBidi" w:cstheme="majorBidi"/>
          <w:color w:val="222222"/>
          <w:sz w:val="24"/>
          <w:szCs w:val="24"/>
          <w:highlight w:val="white"/>
        </w:rPr>
        <w:t xml:space="preserve">The </w:t>
      </w:r>
      <w:proofErr w:type="spellStart"/>
      <w:r w:rsidRPr="003A5B4D">
        <w:rPr>
          <w:rFonts w:asciiTheme="majorBidi" w:hAnsiTheme="majorBidi" w:cstheme="majorBidi"/>
          <w:color w:val="222222"/>
          <w:sz w:val="24"/>
          <w:szCs w:val="24"/>
          <w:highlight w:val="white"/>
          <w:u w:val="single"/>
        </w:rPr>
        <w:t>Sifsei</w:t>
      </w:r>
      <w:proofErr w:type="spellEnd"/>
      <w:r w:rsidRPr="003A5B4D">
        <w:rPr>
          <w:rFonts w:asciiTheme="majorBidi" w:hAnsiTheme="majorBidi" w:cstheme="majorBidi"/>
          <w:color w:val="222222"/>
          <w:sz w:val="24"/>
          <w:szCs w:val="24"/>
          <w:highlight w:val="white"/>
          <w:u w:val="single"/>
        </w:rPr>
        <w:t xml:space="preserve"> </w:t>
      </w:r>
      <w:proofErr w:type="spellStart"/>
      <w:r w:rsidRPr="003A5B4D">
        <w:rPr>
          <w:rFonts w:asciiTheme="majorBidi" w:hAnsiTheme="majorBidi" w:cstheme="majorBidi"/>
          <w:color w:val="222222"/>
          <w:sz w:val="24"/>
          <w:szCs w:val="24"/>
          <w:highlight w:val="white"/>
          <w:u w:val="single"/>
        </w:rPr>
        <w:t>Chachamim</w:t>
      </w:r>
      <w:proofErr w:type="spellEnd"/>
      <w:r w:rsidRPr="00EA163E">
        <w:rPr>
          <w:rFonts w:asciiTheme="majorBidi" w:hAnsiTheme="majorBidi" w:cstheme="majorBidi"/>
          <w:color w:val="222222"/>
          <w:sz w:val="24"/>
          <w:szCs w:val="24"/>
          <w:highlight w:val="white"/>
        </w:rPr>
        <w:t xml:space="preserve"> says that what it says in </w:t>
      </w:r>
      <w:proofErr w:type="spellStart"/>
      <w:r w:rsidRPr="00EA163E">
        <w:rPr>
          <w:rFonts w:asciiTheme="majorBidi" w:hAnsiTheme="majorBidi" w:cstheme="majorBidi"/>
          <w:color w:val="222222"/>
          <w:sz w:val="24"/>
          <w:szCs w:val="24"/>
          <w:highlight w:val="white"/>
        </w:rPr>
        <w:t>pasuk</w:t>
      </w:r>
      <w:proofErr w:type="spellEnd"/>
      <w:r w:rsidRPr="00EA163E">
        <w:rPr>
          <w:rFonts w:asciiTheme="majorBidi" w:hAnsiTheme="majorBidi" w:cstheme="majorBidi"/>
          <w:color w:val="222222"/>
          <w:sz w:val="24"/>
          <w:szCs w:val="24"/>
          <w:highlight w:val="white"/>
        </w:rPr>
        <w:t xml:space="preserve"> </w:t>
      </w:r>
      <w:proofErr w:type="spellStart"/>
      <w:r w:rsidRPr="00EA163E">
        <w:rPr>
          <w:rFonts w:asciiTheme="majorBidi" w:hAnsiTheme="majorBidi" w:cstheme="majorBidi"/>
          <w:color w:val="222222"/>
          <w:sz w:val="24"/>
          <w:szCs w:val="24"/>
          <w:highlight w:val="white"/>
        </w:rPr>
        <w:t>yud</w:t>
      </w:r>
      <w:proofErr w:type="spellEnd"/>
      <w:r w:rsidRPr="00EA163E">
        <w:rPr>
          <w:rFonts w:asciiTheme="majorBidi" w:hAnsiTheme="majorBidi" w:cstheme="majorBidi"/>
          <w:color w:val="222222"/>
          <w:sz w:val="24"/>
          <w:szCs w:val="24"/>
          <w:highlight w:val="white"/>
        </w:rPr>
        <w:t xml:space="preserve"> </w:t>
      </w:r>
      <w:proofErr w:type="spellStart"/>
      <w:r w:rsidRPr="00EA163E">
        <w:rPr>
          <w:rFonts w:asciiTheme="majorBidi" w:hAnsiTheme="majorBidi" w:cstheme="majorBidi"/>
          <w:color w:val="222222"/>
          <w:sz w:val="24"/>
          <w:szCs w:val="24"/>
          <w:highlight w:val="white"/>
        </w:rPr>
        <w:t>gimel</w:t>
      </w:r>
      <w:proofErr w:type="spellEnd"/>
      <w:r w:rsidRPr="00EA163E">
        <w:rPr>
          <w:rFonts w:asciiTheme="majorBidi" w:hAnsiTheme="majorBidi" w:cstheme="majorBidi"/>
          <w:color w:val="222222"/>
          <w:sz w:val="24"/>
          <w:szCs w:val="24"/>
          <w:highlight w:val="white"/>
        </w:rPr>
        <w:t xml:space="preserve"> is a contradiction with the </w:t>
      </w:r>
      <w:proofErr w:type="spellStart"/>
      <w:r w:rsidR="00BB0ECD" w:rsidRPr="00EA163E">
        <w:rPr>
          <w:rFonts w:asciiTheme="majorBidi" w:hAnsiTheme="majorBidi" w:cstheme="majorBidi"/>
          <w:color w:val="222222"/>
          <w:sz w:val="24"/>
          <w:szCs w:val="24"/>
          <w:highlight w:val="white"/>
        </w:rPr>
        <w:t>Gemara</w:t>
      </w:r>
      <w:proofErr w:type="spellEnd"/>
      <w:r w:rsidRPr="00EA163E">
        <w:rPr>
          <w:rFonts w:asciiTheme="majorBidi" w:hAnsiTheme="majorBidi" w:cstheme="majorBidi"/>
          <w:color w:val="222222"/>
          <w:sz w:val="24"/>
          <w:szCs w:val="24"/>
          <w:highlight w:val="white"/>
        </w:rPr>
        <w:t xml:space="preserve"> in </w:t>
      </w:r>
      <w:r w:rsidR="00BB0ECD" w:rsidRPr="00EA163E">
        <w:rPr>
          <w:rFonts w:asciiTheme="majorBidi" w:hAnsiTheme="majorBidi" w:cstheme="majorBidi"/>
          <w:color w:val="222222"/>
          <w:sz w:val="24"/>
          <w:szCs w:val="24"/>
          <w:highlight w:val="white"/>
        </w:rPr>
        <w:t>S</w:t>
      </w:r>
      <w:r w:rsidRPr="00EA163E">
        <w:rPr>
          <w:rFonts w:asciiTheme="majorBidi" w:hAnsiTheme="majorBidi" w:cstheme="majorBidi"/>
          <w:color w:val="222222"/>
          <w:sz w:val="24"/>
          <w:szCs w:val="24"/>
          <w:highlight w:val="white"/>
        </w:rPr>
        <w:t xml:space="preserve">anhedrin 108a that says the reason for the destruction was because of </w:t>
      </w:r>
      <w:proofErr w:type="spellStart"/>
      <w:r w:rsidRPr="00EA163E">
        <w:rPr>
          <w:rFonts w:asciiTheme="majorBidi" w:hAnsiTheme="majorBidi" w:cstheme="majorBidi"/>
          <w:color w:val="222222"/>
          <w:sz w:val="24"/>
          <w:szCs w:val="24"/>
          <w:highlight w:val="white"/>
        </w:rPr>
        <w:t>Gilluy</w:t>
      </w:r>
      <w:proofErr w:type="spellEnd"/>
      <w:r w:rsidRPr="00EA163E">
        <w:rPr>
          <w:rFonts w:asciiTheme="majorBidi" w:hAnsiTheme="majorBidi" w:cstheme="majorBidi"/>
          <w:color w:val="222222"/>
          <w:sz w:val="24"/>
          <w:szCs w:val="24"/>
          <w:highlight w:val="white"/>
        </w:rPr>
        <w:t xml:space="preserve"> </w:t>
      </w:r>
      <w:proofErr w:type="spellStart"/>
      <w:r w:rsidRPr="00EA163E">
        <w:rPr>
          <w:rFonts w:asciiTheme="majorBidi" w:hAnsiTheme="majorBidi" w:cstheme="majorBidi"/>
          <w:color w:val="222222"/>
          <w:sz w:val="24"/>
          <w:szCs w:val="24"/>
          <w:highlight w:val="white"/>
        </w:rPr>
        <w:t>Arayas</w:t>
      </w:r>
      <w:proofErr w:type="spellEnd"/>
      <w:r w:rsidRPr="00EA163E">
        <w:rPr>
          <w:rFonts w:asciiTheme="majorBidi" w:hAnsiTheme="majorBidi" w:cstheme="majorBidi"/>
          <w:color w:val="222222"/>
          <w:sz w:val="24"/>
          <w:szCs w:val="24"/>
          <w:highlight w:val="white"/>
        </w:rPr>
        <w:t xml:space="preserve">. So he explains that the </w:t>
      </w:r>
      <w:proofErr w:type="spellStart"/>
      <w:r w:rsidRPr="00EA163E">
        <w:rPr>
          <w:rFonts w:asciiTheme="majorBidi" w:hAnsiTheme="majorBidi" w:cstheme="majorBidi"/>
          <w:color w:val="222222"/>
          <w:sz w:val="24"/>
          <w:szCs w:val="24"/>
          <w:highlight w:val="white"/>
        </w:rPr>
        <w:t>mabul</w:t>
      </w:r>
      <w:proofErr w:type="spellEnd"/>
      <w:r w:rsidRPr="00EA163E">
        <w:rPr>
          <w:rFonts w:asciiTheme="majorBidi" w:hAnsiTheme="majorBidi" w:cstheme="majorBidi"/>
          <w:color w:val="222222"/>
          <w:sz w:val="24"/>
          <w:szCs w:val="24"/>
          <w:highlight w:val="white"/>
        </w:rPr>
        <w:t xml:space="preserve"> could h</w:t>
      </w:r>
      <w:bookmarkStart w:id="0" w:name="_GoBack"/>
      <w:bookmarkEnd w:id="0"/>
      <w:r w:rsidRPr="00EA163E">
        <w:rPr>
          <w:rFonts w:asciiTheme="majorBidi" w:hAnsiTheme="majorBidi" w:cstheme="majorBidi"/>
          <w:color w:val="222222"/>
          <w:sz w:val="24"/>
          <w:szCs w:val="24"/>
          <w:highlight w:val="white"/>
        </w:rPr>
        <w:t>ave been for both reasons, or, as a way of reconciling both, he says they stole their friends wives.</w:t>
      </w:r>
    </w:p>
    <w:p w:rsidR="00867B55" w:rsidRPr="00EA163E" w:rsidRDefault="00212231" w:rsidP="00BB0ECD">
      <w:pPr>
        <w:rPr>
          <w:rFonts w:asciiTheme="majorBidi" w:hAnsiTheme="majorBidi" w:cstheme="majorBidi"/>
          <w:sz w:val="24"/>
          <w:szCs w:val="24"/>
        </w:rPr>
      </w:pPr>
      <w:proofErr w:type="spellStart"/>
      <w:r w:rsidRPr="00EA163E">
        <w:rPr>
          <w:rFonts w:asciiTheme="majorBidi" w:hAnsiTheme="majorBidi" w:cstheme="majorBidi"/>
          <w:color w:val="222222"/>
          <w:sz w:val="24"/>
          <w:szCs w:val="24"/>
          <w:highlight w:val="white"/>
        </w:rPr>
        <w:t>Rashi</w:t>
      </w:r>
      <w:proofErr w:type="spellEnd"/>
      <w:r w:rsidRPr="00EA163E">
        <w:rPr>
          <w:rFonts w:asciiTheme="majorBidi" w:hAnsiTheme="majorBidi" w:cstheme="majorBidi"/>
          <w:color w:val="222222"/>
          <w:sz w:val="24"/>
          <w:szCs w:val="24"/>
          <w:highlight w:val="white"/>
        </w:rPr>
        <w:t xml:space="preserve"> quotes the </w:t>
      </w:r>
      <w:proofErr w:type="spellStart"/>
      <w:r w:rsidR="00BB0ECD" w:rsidRPr="00EA163E">
        <w:rPr>
          <w:rFonts w:asciiTheme="majorBidi" w:hAnsiTheme="majorBidi" w:cstheme="majorBidi"/>
          <w:color w:val="222222"/>
          <w:sz w:val="24"/>
          <w:szCs w:val="24"/>
          <w:highlight w:val="white"/>
        </w:rPr>
        <w:t>Gemara</w:t>
      </w:r>
      <w:proofErr w:type="spellEnd"/>
      <w:r w:rsidRPr="00EA163E">
        <w:rPr>
          <w:rFonts w:asciiTheme="majorBidi" w:hAnsiTheme="majorBidi" w:cstheme="majorBidi"/>
          <w:color w:val="222222"/>
          <w:sz w:val="24"/>
          <w:szCs w:val="24"/>
          <w:highlight w:val="white"/>
        </w:rPr>
        <w:t xml:space="preserve"> in </w:t>
      </w:r>
      <w:r w:rsidR="00BB0ECD" w:rsidRPr="003A5B4D">
        <w:rPr>
          <w:rFonts w:asciiTheme="majorBidi" w:hAnsiTheme="majorBidi" w:cstheme="majorBidi"/>
          <w:color w:val="222222"/>
          <w:sz w:val="24"/>
          <w:szCs w:val="24"/>
          <w:highlight w:val="white"/>
          <w:u w:val="single"/>
        </w:rPr>
        <w:t>S</w:t>
      </w:r>
      <w:r w:rsidRPr="003A5B4D">
        <w:rPr>
          <w:rFonts w:asciiTheme="majorBidi" w:hAnsiTheme="majorBidi" w:cstheme="majorBidi"/>
          <w:color w:val="222222"/>
          <w:sz w:val="24"/>
          <w:szCs w:val="24"/>
          <w:highlight w:val="white"/>
          <w:u w:val="single"/>
        </w:rPr>
        <w:t>anhedrin</w:t>
      </w:r>
      <w:r w:rsidRPr="00EA163E">
        <w:rPr>
          <w:rFonts w:asciiTheme="majorBidi" w:hAnsiTheme="majorBidi" w:cstheme="majorBidi"/>
          <w:color w:val="222222"/>
          <w:sz w:val="24"/>
          <w:szCs w:val="24"/>
          <w:highlight w:val="white"/>
        </w:rPr>
        <w:t xml:space="preserve"> 108b which asks: Hashem had many ways to save Noach, why specifically did he burden them to build an ark? </w:t>
      </w:r>
    </w:p>
    <w:p w:rsidR="00867B55" w:rsidRPr="00EA163E" w:rsidRDefault="00212231">
      <w:pPr>
        <w:rPr>
          <w:rFonts w:asciiTheme="majorBidi" w:hAnsiTheme="majorBidi" w:cstheme="majorBidi"/>
          <w:sz w:val="24"/>
          <w:szCs w:val="24"/>
        </w:rPr>
      </w:pPr>
      <w:r w:rsidRPr="00EA163E">
        <w:rPr>
          <w:rFonts w:asciiTheme="majorBidi" w:hAnsiTheme="majorBidi" w:cstheme="majorBidi"/>
          <w:color w:val="222222"/>
          <w:sz w:val="24"/>
          <w:szCs w:val="24"/>
          <w:highlight w:val="white"/>
        </w:rPr>
        <w:t xml:space="preserve">We can answer that it was in order that the people of the generation would see </w:t>
      </w:r>
      <w:proofErr w:type="spellStart"/>
      <w:r w:rsidRPr="00EA163E">
        <w:rPr>
          <w:rFonts w:asciiTheme="majorBidi" w:hAnsiTheme="majorBidi" w:cstheme="majorBidi"/>
          <w:color w:val="222222"/>
          <w:sz w:val="24"/>
          <w:szCs w:val="24"/>
          <w:highlight w:val="white"/>
        </w:rPr>
        <w:t>Noach</w:t>
      </w:r>
      <w:proofErr w:type="spellEnd"/>
      <w:r w:rsidRPr="00EA163E">
        <w:rPr>
          <w:rFonts w:asciiTheme="majorBidi" w:hAnsiTheme="majorBidi" w:cstheme="majorBidi"/>
          <w:color w:val="222222"/>
          <w:sz w:val="24"/>
          <w:szCs w:val="24"/>
          <w:highlight w:val="white"/>
        </w:rPr>
        <w:t xml:space="preserve"> building the </w:t>
      </w:r>
      <w:proofErr w:type="spellStart"/>
      <w:r w:rsidRPr="00EA163E">
        <w:rPr>
          <w:rFonts w:asciiTheme="majorBidi" w:hAnsiTheme="majorBidi" w:cstheme="majorBidi"/>
          <w:color w:val="222222"/>
          <w:sz w:val="24"/>
          <w:szCs w:val="24"/>
          <w:highlight w:val="white"/>
        </w:rPr>
        <w:t>teivah</w:t>
      </w:r>
      <w:proofErr w:type="spellEnd"/>
      <w:r w:rsidRPr="00EA163E">
        <w:rPr>
          <w:rFonts w:asciiTheme="majorBidi" w:hAnsiTheme="majorBidi" w:cstheme="majorBidi"/>
          <w:color w:val="222222"/>
          <w:sz w:val="24"/>
          <w:szCs w:val="24"/>
          <w:highlight w:val="white"/>
        </w:rPr>
        <w:t xml:space="preserve">. </w:t>
      </w:r>
      <w:r w:rsidRPr="00EA163E">
        <w:rPr>
          <w:rFonts w:asciiTheme="majorBidi" w:hAnsiTheme="majorBidi" w:cstheme="majorBidi"/>
          <w:b/>
          <w:bCs/>
          <w:color w:val="222222"/>
          <w:sz w:val="24"/>
          <w:szCs w:val="24"/>
          <w:highlight w:val="white"/>
        </w:rPr>
        <w:t xml:space="preserve">It took 120 years to build the </w:t>
      </w:r>
      <w:proofErr w:type="spellStart"/>
      <w:r w:rsidRPr="00EA163E">
        <w:rPr>
          <w:rFonts w:asciiTheme="majorBidi" w:hAnsiTheme="majorBidi" w:cstheme="majorBidi"/>
          <w:b/>
          <w:bCs/>
          <w:color w:val="222222"/>
          <w:sz w:val="24"/>
          <w:szCs w:val="24"/>
          <w:highlight w:val="white"/>
        </w:rPr>
        <w:t>teivah</w:t>
      </w:r>
      <w:proofErr w:type="spellEnd"/>
      <w:r w:rsidRPr="00EA163E">
        <w:rPr>
          <w:rFonts w:asciiTheme="majorBidi" w:hAnsiTheme="majorBidi" w:cstheme="majorBidi"/>
          <w:b/>
          <w:bCs/>
          <w:color w:val="222222"/>
          <w:sz w:val="24"/>
          <w:szCs w:val="24"/>
          <w:highlight w:val="white"/>
        </w:rPr>
        <w:t xml:space="preserve">, so during this time period they people will ask Noach what he’s doing and Noach will respond by telling them that Hashem is going to bring a </w:t>
      </w:r>
      <w:proofErr w:type="spellStart"/>
      <w:r w:rsidRPr="00EA163E">
        <w:rPr>
          <w:rFonts w:asciiTheme="majorBidi" w:hAnsiTheme="majorBidi" w:cstheme="majorBidi"/>
          <w:b/>
          <w:bCs/>
          <w:color w:val="222222"/>
          <w:sz w:val="24"/>
          <w:szCs w:val="24"/>
          <w:highlight w:val="white"/>
        </w:rPr>
        <w:t>mabul</w:t>
      </w:r>
      <w:proofErr w:type="spellEnd"/>
      <w:r w:rsidRPr="00EA163E">
        <w:rPr>
          <w:rFonts w:asciiTheme="majorBidi" w:hAnsiTheme="majorBidi" w:cstheme="majorBidi"/>
          <w:b/>
          <w:bCs/>
          <w:color w:val="222222"/>
          <w:sz w:val="24"/>
          <w:szCs w:val="24"/>
          <w:highlight w:val="white"/>
        </w:rPr>
        <w:t xml:space="preserve"> to the world and maybe then the people will repent.</w:t>
      </w:r>
      <w:r w:rsidRPr="00EA163E">
        <w:rPr>
          <w:rFonts w:asciiTheme="majorBidi" w:hAnsiTheme="majorBidi" w:cstheme="majorBidi"/>
          <w:color w:val="222222"/>
          <w:sz w:val="24"/>
          <w:szCs w:val="24"/>
          <w:highlight w:val="white"/>
        </w:rPr>
        <w:t xml:space="preserve"> That's what </w:t>
      </w:r>
      <w:proofErr w:type="spellStart"/>
      <w:r w:rsidRPr="00EA163E">
        <w:rPr>
          <w:rFonts w:asciiTheme="majorBidi" w:hAnsiTheme="majorBidi" w:cstheme="majorBidi"/>
          <w:color w:val="222222"/>
          <w:sz w:val="24"/>
          <w:szCs w:val="24"/>
          <w:highlight w:val="white"/>
        </w:rPr>
        <w:t>rashi</w:t>
      </w:r>
      <w:proofErr w:type="spellEnd"/>
      <w:r w:rsidRPr="00EA163E">
        <w:rPr>
          <w:rFonts w:asciiTheme="majorBidi" w:hAnsiTheme="majorBidi" w:cstheme="majorBidi"/>
          <w:color w:val="222222"/>
          <w:sz w:val="24"/>
          <w:szCs w:val="24"/>
          <w:highlight w:val="white"/>
        </w:rPr>
        <w:t xml:space="preserve"> says. The whole </w:t>
      </w:r>
      <w:proofErr w:type="spellStart"/>
      <w:r w:rsidRPr="00EA163E">
        <w:rPr>
          <w:rFonts w:asciiTheme="majorBidi" w:hAnsiTheme="majorBidi" w:cstheme="majorBidi"/>
          <w:color w:val="222222"/>
          <w:sz w:val="24"/>
          <w:szCs w:val="24"/>
          <w:highlight w:val="white"/>
        </w:rPr>
        <w:t>inyan</w:t>
      </w:r>
      <w:proofErr w:type="spellEnd"/>
      <w:r w:rsidR="00BB0ECD" w:rsidRPr="00EA163E">
        <w:rPr>
          <w:rFonts w:asciiTheme="majorBidi" w:hAnsiTheme="majorBidi" w:cstheme="majorBidi"/>
          <w:color w:val="222222"/>
          <w:sz w:val="24"/>
          <w:szCs w:val="24"/>
          <w:highlight w:val="white"/>
        </w:rPr>
        <w:t xml:space="preserve"> (purpose/reason)</w:t>
      </w:r>
      <w:r w:rsidRPr="00EA163E">
        <w:rPr>
          <w:rFonts w:asciiTheme="majorBidi" w:hAnsiTheme="majorBidi" w:cstheme="majorBidi"/>
          <w:color w:val="222222"/>
          <w:sz w:val="24"/>
          <w:szCs w:val="24"/>
          <w:highlight w:val="white"/>
        </w:rPr>
        <w:t xml:space="preserve"> of building the </w:t>
      </w:r>
      <w:proofErr w:type="spellStart"/>
      <w:r w:rsidRPr="00EA163E">
        <w:rPr>
          <w:rFonts w:asciiTheme="majorBidi" w:hAnsiTheme="majorBidi" w:cstheme="majorBidi"/>
          <w:color w:val="222222"/>
          <w:sz w:val="24"/>
          <w:szCs w:val="24"/>
          <w:highlight w:val="white"/>
        </w:rPr>
        <w:t>teivah</w:t>
      </w:r>
      <w:proofErr w:type="spellEnd"/>
      <w:r w:rsidRPr="00EA163E">
        <w:rPr>
          <w:rFonts w:asciiTheme="majorBidi" w:hAnsiTheme="majorBidi" w:cstheme="majorBidi"/>
          <w:color w:val="222222"/>
          <w:sz w:val="24"/>
          <w:szCs w:val="24"/>
          <w:highlight w:val="white"/>
        </w:rPr>
        <w:t xml:space="preserve"> was to entice people to do teshuva.  </w:t>
      </w:r>
    </w:p>
    <w:p w:rsidR="00867B55" w:rsidRPr="00EA163E" w:rsidRDefault="00212231" w:rsidP="00802C7E">
      <w:pPr>
        <w:rPr>
          <w:rFonts w:asciiTheme="majorBidi" w:hAnsiTheme="majorBidi" w:cstheme="majorBidi"/>
          <w:sz w:val="24"/>
          <w:szCs w:val="24"/>
        </w:rPr>
      </w:pPr>
      <w:r w:rsidRPr="00EA163E">
        <w:rPr>
          <w:rFonts w:asciiTheme="majorBidi" w:hAnsiTheme="majorBidi" w:cstheme="majorBidi"/>
          <w:color w:val="222222"/>
          <w:sz w:val="24"/>
          <w:szCs w:val="24"/>
          <w:highlight w:val="white"/>
        </w:rPr>
        <w:t xml:space="preserve">In </w:t>
      </w:r>
      <w:proofErr w:type="spellStart"/>
      <w:r w:rsidRPr="00EA163E">
        <w:rPr>
          <w:rFonts w:asciiTheme="majorBidi" w:hAnsiTheme="majorBidi" w:cstheme="majorBidi"/>
          <w:color w:val="222222"/>
          <w:sz w:val="24"/>
          <w:szCs w:val="24"/>
          <w:highlight w:val="white"/>
        </w:rPr>
        <w:t>perek</w:t>
      </w:r>
      <w:proofErr w:type="spellEnd"/>
      <w:r w:rsidRPr="00EA163E">
        <w:rPr>
          <w:rFonts w:asciiTheme="majorBidi" w:hAnsiTheme="majorBidi" w:cstheme="majorBidi"/>
          <w:color w:val="222222"/>
          <w:sz w:val="24"/>
          <w:szCs w:val="24"/>
          <w:highlight w:val="white"/>
        </w:rPr>
        <w:t xml:space="preserve"> </w:t>
      </w:r>
      <w:r w:rsidRPr="00EA163E">
        <w:rPr>
          <w:rFonts w:asciiTheme="majorBidi" w:hAnsiTheme="majorBidi" w:cstheme="majorBidi"/>
          <w:color w:val="222222"/>
          <w:sz w:val="24"/>
          <w:szCs w:val="24"/>
          <w:highlight w:val="white"/>
          <w:rtl/>
        </w:rPr>
        <w:t>ז</w:t>
      </w:r>
      <w:r w:rsidRPr="00EA163E">
        <w:rPr>
          <w:rFonts w:asciiTheme="majorBidi" w:hAnsiTheme="majorBidi" w:cstheme="majorBidi"/>
          <w:color w:val="222222"/>
          <w:sz w:val="24"/>
          <w:szCs w:val="24"/>
          <w:highlight w:val="white"/>
        </w:rPr>
        <w:t xml:space="preserve"> </w:t>
      </w:r>
      <w:proofErr w:type="spellStart"/>
      <w:r w:rsidRPr="00EA163E">
        <w:rPr>
          <w:rFonts w:asciiTheme="majorBidi" w:hAnsiTheme="majorBidi" w:cstheme="majorBidi"/>
          <w:color w:val="222222"/>
          <w:sz w:val="24"/>
          <w:szCs w:val="24"/>
          <w:highlight w:val="white"/>
        </w:rPr>
        <w:t>pasuk</w:t>
      </w:r>
      <w:proofErr w:type="spellEnd"/>
      <w:r w:rsidRPr="00EA163E">
        <w:rPr>
          <w:rFonts w:asciiTheme="majorBidi" w:hAnsiTheme="majorBidi" w:cstheme="majorBidi"/>
          <w:color w:val="222222"/>
          <w:sz w:val="24"/>
          <w:szCs w:val="24"/>
          <w:highlight w:val="white"/>
        </w:rPr>
        <w:t xml:space="preserve"> </w:t>
      </w:r>
      <w:r w:rsidRPr="00EA163E">
        <w:rPr>
          <w:rFonts w:asciiTheme="majorBidi" w:hAnsiTheme="majorBidi" w:cstheme="majorBidi"/>
          <w:color w:val="222222"/>
          <w:sz w:val="24"/>
          <w:szCs w:val="24"/>
          <w:highlight w:val="white"/>
          <w:rtl/>
        </w:rPr>
        <w:t>יב</w:t>
      </w:r>
      <w:r w:rsidRPr="00EA163E">
        <w:rPr>
          <w:rFonts w:asciiTheme="majorBidi" w:hAnsiTheme="majorBidi" w:cstheme="majorBidi"/>
          <w:color w:val="222222"/>
          <w:sz w:val="24"/>
          <w:szCs w:val="24"/>
          <w:highlight w:val="white"/>
        </w:rPr>
        <w:t>, it says the rain lasted for 40 days and 40 nights,</w:t>
      </w:r>
      <w:r w:rsidR="00802C7E" w:rsidRPr="00EA163E">
        <w:rPr>
          <w:rFonts w:asciiTheme="majorBidi" w:hAnsiTheme="majorBidi" w:cstheme="majorBidi"/>
          <w:color w:val="222222"/>
          <w:sz w:val="24"/>
          <w:szCs w:val="24"/>
          <w:highlight w:val="white"/>
        </w:rPr>
        <w:t xml:space="preserve"> and</w:t>
      </w:r>
      <w:r w:rsidRPr="00EA163E">
        <w:rPr>
          <w:rFonts w:asciiTheme="majorBidi" w:hAnsiTheme="majorBidi" w:cstheme="majorBidi"/>
          <w:color w:val="222222"/>
          <w:sz w:val="24"/>
          <w:szCs w:val="24"/>
          <w:highlight w:val="white"/>
        </w:rPr>
        <w:t xml:space="preserve"> uses the word </w:t>
      </w:r>
      <w:r w:rsidRPr="00EA163E">
        <w:rPr>
          <w:rFonts w:asciiTheme="majorBidi" w:hAnsiTheme="majorBidi" w:cstheme="majorBidi"/>
          <w:color w:val="222222"/>
          <w:sz w:val="24"/>
          <w:szCs w:val="24"/>
          <w:highlight w:val="white"/>
          <w:rtl/>
        </w:rPr>
        <w:t>גֶּשֶׁם</w:t>
      </w:r>
      <w:r w:rsidRPr="00EA163E">
        <w:rPr>
          <w:rFonts w:asciiTheme="majorBidi" w:hAnsiTheme="majorBidi" w:cstheme="majorBidi"/>
          <w:color w:val="222222"/>
          <w:sz w:val="24"/>
          <w:szCs w:val="24"/>
          <w:highlight w:val="white"/>
        </w:rPr>
        <w:t xml:space="preserve">. Later on, in </w:t>
      </w:r>
      <w:proofErr w:type="spellStart"/>
      <w:r w:rsidRPr="00EA163E">
        <w:rPr>
          <w:rFonts w:asciiTheme="majorBidi" w:hAnsiTheme="majorBidi" w:cstheme="majorBidi"/>
          <w:color w:val="222222"/>
          <w:sz w:val="24"/>
          <w:szCs w:val="24"/>
          <w:highlight w:val="white"/>
        </w:rPr>
        <w:t>pasuk</w:t>
      </w:r>
      <w:proofErr w:type="spellEnd"/>
      <w:r w:rsidRPr="00EA163E">
        <w:rPr>
          <w:rFonts w:asciiTheme="majorBidi" w:hAnsiTheme="majorBidi" w:cstheme="majorBidi"/>
          <w:color w:val="222222"/>
          <w:sz w:val="24"/>
          <w:szCs w:val="24"/>
          <w:highlight w:val="white"/>
        </w:rPr>
        <w:t xml:space="preserve"> </w:t>
      </w:r>
      <w:r w:rsidRPr="00EA163E">
        <w:rPr>
          <w:rFonts w:asciiTheme="majorBidi" w:hAnsiTheme="majorBidi" w:cstheme="majorBidi"/>
          <w:color w:val="222222"/>
          <w:sz w:val="24"/>
          <w:szCs w:val="24"/>
          <w:highlight w:val="white"/>
          <w:rtl/>
        </w:rPr>
        <w:t>יז</w:t>
      </w:r>
      <w:r w:rsidRPr="00EA163E">
        <w:rPr>
          <w:rFonts w:asciiTheme="majorBidi" w:hAnsiTheme="majorBidi" w:cstheme="majorBidi"/>
          <w:color w:val="222222"/>
          <w:sz w:val="24"/>
          <w:szCs w:val="24"/>
          <w:highlight w:val="white"/>
        </w:rPr>
        <w:t xml:space="preserve"> it says the flood was forty days upon the earth, using the word </w:t>
      </w:r>
      <w:r w:rsidRPr="00EA163E">
        <w:rPr>
          <w:rFonts w:asciiTheme="majorBidi" w:hAnsiTheme="majorBidi" w:cstheme="majorBidi"/>
          <w:color w:val="222222"/>
          <w:sz w:val="24"/>
          <w:szCs w:val="24"/>
          <w:highlight w:val="white"/>
          <w:rtl/>
        </w:rPr>
        <w:t>מַּבּוּל</w:t>
      </w:r>
      <w:r w:rsidRPr="00EA163E">
        <w:rPr>
          <w:rFonts w:asciiTheme="majorBidi" w:hAnsiTheme="majorBidi" w:cstheme="majorBidi"/>
          <w:color w:val="222222"/>
          <w:sz w:val="24"/>
          <w:szCs w:val="24"/>
          <w:highlight w:val="white"/>
        </w:rPr>
        <w:t xml:space="preserve">. </w:t>
      </w:r>
      <w:r w:rsidR="00802C7E" w:rsidRPr="00EA163E">
        <w:rPr>
          <w:rFonts w:asciiTheme="majorBidi" w:hAnsiTheme="majorBidi" w:cstheme="majorBidi"/>
          <w:color w:val="222222"/>
          <w:sz w:val="24"/>
          <w:szCs w:val="24"/>
          <w:highlight w:val="white"/>
        </w:rPr>
        <w:t>W</w:t>
      </w:r>
      <w:r w:rsidRPr="00EA163E">
        <w:rPr>
          <w:rFonts w:asciiTheme="majorBidi" w:hAnsiTheme="majorBidi" w:cstheme="majorBidi"/>
          <w:color w:val="222222"/>
          <w:sz w:val="24"/>
          <w:szCs w:val="24"/>
          <w:highlight w:val="white"/>
        </w:rPr>
        <w:t xml:space="preserve">hy the difference? </w:t>
      </w:r>
    </w:p>
    <w:p w:rsidR="00867B55" w:rsidRPr="00EA163E" w:rsidRDefault="00212231">
      <w:pPr>
        <w:rPr>
          <w:rFonts w:asciiTheme="majorBidi" w:hAnsiTheme="majorBidi" w:cstheme="majorBidi"/>
          <w:sz w:val="24"/>
          <w:szCs w:val="24"/>
        </w:rPr>
      </w:pPr>
      <w:r w:rsidRPr="00EA163E">
        <w:rPr>
          <w:rFonts w:asciiTheme="majorBidi" w:hAnsiTheme="majorBidi" w:cstheme="majorBidi"/>
          <w:color w:val="222222"/>
          <w:sz w:val="24"/>
          <w:szCs w:val="24"/>
          <w:highlight w:val="white"/>
        </w:rPr>
        <w:t>Based on</w:t>
      </w:r>
      <w:r w:rsidR="00802C7E" w:rsidRPr="00EA163E">
        <w:rPr>
          <w:rFonts w:asciiTheme="majorBidi" w:hAnsiTheme="majorBidi" w:cstheme="majorBidi"/>
          <w:color w:val="222222"/>
          <w:sz w:val="24"/>
          <w:szCs w:val="24"/>
          <w:highlight w:val="white"/>
        </w:rPr>
        <w:t xml:space="preserve"> the</w:t>
      </w:r>
      <w:r w:rsidRPr="00EA163E">
        <w:rPr>
          <w:rFonts w:asciiTheme="majorBidi" w:hAnsiTheme="majorBidi" w:cstheme="majorBidi"/>
          <w:color w:val="222222"/>
          <w:sz w:val="24"/>
          <w:szCs w:val="24"/>
          <w:highlight w:val="white"/>
        </w:rPr>
        <w:t xml:space="preserve"> </w:t>
      </w:r>
      <w:proofErr w:type="spellStart"/>
      <w:r w:rsidRPr="00EA163E">
        <w:rPr>
          <w:rFonts w:asciiTheme="majorBidi" w:hAnsiTheme="majorBidi" w:cstheme="majorBidi"/>
          <w:color w:val="222222"/>
          <w:sz w:val="24"/>
          <w:szCs w:val="24"/>
          <w:highlight w:val="white"/>
        </w:rPr>
        <w:t>Berei</w:t>
      </w:r>
      <w:r w:rsidR="00802C7E" w:rsidRPr="00EA163E">
        <w:rPr>
          <w:rFonts w:asciiTheme="majorBidi" w:hAnsiTheme="majorBidi" w:cstheme="majorBidi"/>
          <w:color w:val="222222"/>
          <w:sz w:val="24"/>
          <w:szCs w:val="24"/>
          <w:highlight w:val="white"/>
        </w:rPr>
        <w:t>shis</w:t>
      </w:r>
      <w:proofErr w:type="spellEnd"/>
      <w:r w:rsidR="00802C7E" w:rsidRPr="00EA163E">
        <w:rPr>
          <w:rFonts w:asciiTheme="majorBidi" w:hAnsiTheme="majorBidi" w:cstheme="majorBidi"/>
          <w:color w:val="222222"/>
          <w:sz w:val="24"/>
          <w:szCs w:val="24"/>
          <w:highlight w:val="white"/>
        </w:rPr>
        <w:t xml:space="preserve"> Raba,</w:t>
      </w:r>
      <w:r w:rsidRPr="00EA163E">
        <w:rPr>
          <w:rFonts w:asciiTheme="majorBidi" w:hAnsiTheme="majorBidi" w:cstheme="majorBidi"/>
          <w:color w:val="222222"/>
          <w:sz w:val="24"/>
          <w:szCs w:val="24"/>
          <w:highlight w:val="white"/>
        </w:rPr>
        <w:t xml:space="preserve"> the rain first started to come down soft and mercifully, because maybe the people would repent. Once they didn't repent, then the massive flood came. </w:t>
      </w:r>
    </w:p>
    <w:p w:rsidR="00867B55" w:rsidRPr="00EA163E" w:rsidRDefault="00212231">
      <w:pPr>
        <w:rPr>
          <w:rFonts w:asciiTheme="majorBidi" w:hAnsiTheme="majorBidi" w:cstheme="majorBidi"/>
          <w:b/>
          <w:bCs/>
          <w:sz w:val="24"/>
          <w:szCs w:val="24"/>
        </w:rPr>
      </w:pPr>
      <w:r w:rsidRPr="00EA163E">
        <w:rPr>
          <w:rFonts w:asciiTheme="majorBidi" w:hAnsiTheme="majorBidi" w:cstheme="majorBidi"/>
          <w:b/>
          <w:bCs/>
          <w:color w:val="222222"/>
          <w:sz w:val="24"/>
          <w:szCs w:val="24"/>
          <w:highlight w:val="white"/>
        </w:rPr>
        <w:t>The question is how did the people not do any teshuva when they saw a flood was going to come? They knew it was coming for 120 years and then it started raining and still nothing!?</w:t>
      </w:r>
    </w:p>
    <w:p w:rsidR="00867B55" w:rsidRPr="00EA163E" w:rsidRDefault="00212231" w:rsidP="00802C7E">
      <w:pPr>
        <w:rPr>
          <w:rFonts w:asciiTheme="majorBidi" w:hAnsiTheme="majorBidi" w:cstheme="majorBidi"/>
          <w:sz w:val="24"/>
          <w:szCs w:val="24"/>
        </w:rPr>
      </w:pPr>
      <w:r w:rsidRPr="00EA163E">
        <w:rPr>
          <w:rFonts w:asciiTheme="majorBidi" w:hAnsiTheme="majorBidi" w:cstheme="majorBidi"/>
          <w:b/>
          <w:bCs/>
          <w:color w:val="222222"/>
          <w:sz w:val="24"/>
          <w:szCs w:val="24"/>
          <w:highlight w:val="white"/>
        </w:rPr>
        <w:t xml:space="preserve">Maybe we can say everyone in that generation </w:t>
      </w:r>
      <w:r w:rsidR="00802C7E" w:rsidRPr="00EA163E">
        <w:rPr>
          <w:rFonts w:asciiTheme="majorBidi" w:hAnsiTheme="majorBidi" w:cstheme="majorBidi"/>
          <w:b/>
          <w:bCs/>
          <w:color w:val="222222"/>
          <w:sz w:val="24"/>
          <w:szCs w:val="24"/>
          <w:highlight w:val="white"/>
        </w:rPr>
        <w:t>was sinning,</w:t>
      </w:r>
      <w:r w:rsidRPr="00EA163E">
        <w:rPr>
          <w:rFonts w:asciiTheme="majorBidi" w:hAnsiTheme="majorBidi" w:cstheme="majorBidi"/>
          <w:b/>
          <w:bCs/>
          <w:color w:val="222222"/>
          <w:sz w:val="24"/>
          <w:szCs w:val="24"/>
          <w:highlight w:val="white"/>
        </w:rPr>
        <w:t xml:space="preserve"> </w:t>
      </w:r>
      <w:r w:rsidR="00802C7E" w:rsidRPr="00EA163E">
        <w:rPr>
          <w:rFonts w:asciiTheme="majorBidi" w:hAnsiTheme="majorBidi" w:cstheme="majorBidi"/>
          <w:b/>
          <w:bCs/>
          <w:color w:val="222222"/>
          <w:sz w:val="24"/>
          <w:szCs w:val="24"/>
          <w:highlight w:val="white"/>
        </w:rPr>
        <w:t>a</w:t>
      </w:r>
      <w:r w:rsidRPr="00EA163E">
        <w:rPr>
          <w:rFonts w:asciiTheme="majorBidi" w:hAnsiTheme="majorBidi" w:cstheme="majorBidi"/>
          <w:b/>
          <w:bCs/>
          <w:color w:val="222222"/>
          <w:sz w:val="24"/>
          <w:szCs w:val="24"/>
          <w:highlight w:val="white"/>
        </w:rPr>
        <w:t xml:space="preserve">nd when everyone is </w:t>
      </w:r>
      <w:r w:rsidR="00802C7E" w:rsidRPr="00EA163E">
        <w:rPr>
          <w:rFonts w:asciiTheme="majorBidi" w:hAnsiTheme="majorBidi" w:cstheme="majorBidi"/>
          <w:b/>
          <w:bCs/>
          <w:color w:val="222222"/>
          <w:sz w:val="24"/>
          <w:szCs w:val="24"/>
          <w:highlight w:val="white"/>
        </w:rPr>
        <w:t>sinning</w:t>
      </w:r>
      <w:r w:rsidRPr="00EA163E">
        <w:rPr>
          <w:rFonts w:asciiTheme="majorBidi" w:hAnsiTheme="majorBidi" w:cstheme="majorBidi"/>
          <w:b/>
          <w:bCs/>
          <w:color w:val="222222"/>
          <w:sz w:val="24"/>
          <w:szCs w:val="24"/>
          <w:highlight w:val="white"/>
        </w:rPr>
        <w:t xml:space="preserve"> it's hard to step up and do </w:t>
      </w:r>
      <w:proofErr w:type="gramStart"/>
      <w:r w:rsidRPr="00EA163E">
        <w:rPr>
          <w:rFonts w:asciiTheme="majorBidi" w:hAnsiTheme="majorBidi" w:cstheme="majorBidi"/>
          <w:b/>
          <w:bCs/>
          <w:color w:val="222222"/>
          <w:sz w:val="24"/>
          <w:szCs w:val="24"/>
          <w:highlight w:val="white"/>
        </w:rPr>
        <w:t>good</w:t>
      </w:r>
      <w:proofErr w:type="gramEnd"/>
      <w:r w:rsidRPr="00EA163E">
        <w:rPr>
          <w:rFonts w:asciiTheme="majorBidi" w:hAnsiTheme="majorBidi" w:cstheme="majorBidi"/>
          <w:b/>
          <w:bCs/>
          <w:color w:val="222222"/>
          <w:sz w:val="24"/>
          <w:szCs w:val="24"/>
          <w:highlight w:val="white"/>
        </w:rPr>
        <w:t>.</w:t>
      </w:r>
      <w:r w:rsidRPr="00EA163E">
        <w:rPr>
          <w:rFonts w:asciiTheme="majorBidi" w:hAnsiTheme="majorBidi" w:cstheme="majorBidi"/>
          <w:color w:val="222222"/>
          <w:sz w:val="24"/>
          <w:szCs w:val="24"/>
          <w:highlight w:val="white"/>
        </w:rPr>
        <w:t xml:space="preserve"> Take, for example, worshiping </w:t>
      </w:r>
      <w:proofErr w:type="spellStart"/>
      <w:r w:rsidRPr="00EA163E">
        <w:rPr>
          <w:rFonts w:asciiTheme="majorBidi" w:hAnsiTheme="majorBidi" w:cstheme="majorBidi"/>
          <w:color w:val="222222"/>
          <w:sz w:val="24"/>
          <w:szCs w:val="24"/>
          <w:highlight w:val="white"/>
        </w:rPr>
        <w:t>Avoda</w:t>
      </w:r>
      <w:proofErr w:type="spellEnd"/>
      <w:r w:rsidRPr="00EA163E">
        <w:rPr>
          <w:rFonts w:asciiTheme="majorBidi" w:hAnsiTheme="majorBidi" w:cstheme="majorBidi"/>
          <w:color w:val="222222"/>
          <w:sz w:val="24"/>
          <w:szCs w:val="24"/>
          <w:highlight w:val="white"/>
        </w:rPr>
        <w:t xml:space="preserve"> Zara. It seems illogical to us because no one does it nowadays. They used to have an extreme desire for Baal </w:t>
      </w:r>
      <w:proofErr w:type="spellStart"/>
      <w:r w:rsidRPr="00EA163E">
        <w:rPr>
          <w:rFonts w:asciiTheme="majorBidi" w:hAnsiTheme="majorBidi" w:cstheme="majorBidi"/>
          <w:color w:val="222222"/>
          <w:sz w:val="24"/>
          <w:szCs w:val="24"/>
          <w:highlight w:val="white"/>
        </w:rPr>
        <w:t>peor</w:t>
      </w:r>
      <w:proofErr w:type="spellEnd"/>
      <w:r w:rsidRPr="00EA163E">
        <w:rPr>
          <w:rFonts w:asciiTheme="majorBidi" w:hAnsiTheme="majorBidi" w:cstheme="majorBidi"/>
          <w:color w:val="222222"/>
          <w:sz w:val="24"/>
          <w:szCs w:val="24"/>
          <w:highlight w:val="white"/>
        </w:rPr>
        <w:t xml:space="preserve"> (a type of idol worshipping</w:t>
      </w:r>
      <w:r w:rsidR="00802C7E" w:rsidRPr="00EA163E">
        <w:rPr>
          <w:rFonts w:asciiTheme="majorBidi" w:hAnsiTheme="majorBidi" w:cstheme="majorBidi"/>
          <w:color w:val="222222"/>
          <w:sz w:val="24"/>
          <w:szCs w:val="24"/>
          <w:highlight w:val="white"/>
        </w:rPr>
        <w:t xml:space="preserve"> where they would defecate</w:t>
      </w:r>
      <w:r w:rsidRPr="00EA163E">
        <w:rPr>
          <w:rFonts w:asciiTheme="majorBidi" w:hAnsiTheme="majorBidi" w:cstheme="majorBidi"/>
          <w:color w:val="222222"/>
          <w:sz w:val="24"/>
          <w:szCs w:val="24"/>
          <w:highlight w:val="white"/>
        </w:rPr>
        <w:t xml:space="preserve">). So even if doesn't make sense, if everyone is doing something it's very hard to say no. </w:t>
      </w:r>
    </w:p>
    <w:p w:rsidR="00867B55" w:rsidRDefault="00212231">
      <w:pPr>
        <w:rPr>
          <w:rFonts w:asciiTheme="majorBidi" w:hAnsiTheme="majorBidi" w:cstheme="majorBidi"/>
          <w:b/>
          <w:bCs/>
          <w:color w:val="222222"/>
          <w:sz w:val="24"/>
          <w:szCs w:val="24"/>
        </w:rPr>
      </w:pPr>
      <w:proofErr w:type="spellStart"/>
      <w:r w:rsidRPr="00EA163E">
        <w:rPr>
          <w:rFonts w:asciiTheme="majorBidi" w:hAnsiTheme="majorBidi" w:cstheme="majorBidi"/>
          <w:b/>
          <w:bCs/>
          <w:color w:val="222222"/>
          <w:sz w:val="24"/>
          <w:szCs w:val="24"/>
          <w:highlight w:val="white"/>
        </w:rPr>
        <w:t>Rav</w:t>
      </w:r>
      <w:proofErr w:type="spellEnd"/>
      <w:r w:rsidRPr="00EA163E">
        <w:rPr>
          <w:rFonts w:asciiTheme="majorBidi" w:hAnsiTheme="majorBidi" w:cstheme="majorBidi"/>
          <w:b/>
          <w:bCs/>
          <w:color w:val="222222"/>
          <w:sz w:val="24"/>
          <w:szCs w:val="24"/>
          <w:highlight w:val="white"/>
        </w:rPr>
        <w:t xml:space="preserve"> </w:t>
      </w:r>
      <w:proofErr w:type="spellStart"/>
      <w:r w:rsidRPr="00EA163E">
        <w:rPr>
          <w:rFonts w:asciiTheme="majorBidi" w:hAnsiTheme="majorBidi" w:cstheme="majorBidi"/>
          <w:b/>
          <w:bCs/>
          <w:color w:val="222222"/>
          <w:sz w:val="24"/>
          <w:szCs w:val="24"/>
          <w:highlight w:val="white"/>
        </w:rPr>
        <w:t>Hutner</w:t>
      </w:r>
      <w:proofErr w:type="spellEnd"/>
      <w:r w:rsidRPr="00EA163E">
        <w:rPr>
          <w:rFonts w:asciiTheme="majorBidi" w:hAnsiTheme="majorBidi" w:cstheme="majorBidi"/>
          <w:b/>
          <w:bCs/>
          <w:color w:val="222222"/>
          <w:sz w:val="24"/>
          <w:szCs w:val="24"/>
          <w:highlight w:val="white"/>
        </w:rPr>
        <w:t xml:space="preserve"> </w:t>
      </w:r>
      <w:proofErr w:type="spellStart"/>
      <w:r w:rsidRPr="00EA163E">
        <w:rPr>
          <w:rFonts w:asciiTheme="majorBidi" w:hAnsiTheme="majorBidi" w:cstheme="majorBidi"/>
          <w:b/>
          <w:bCs/>
          <w:color w:val="222222"/>
          <w:sz w:val="24"/>
          <w:szCs w:val="24"/>
          <w:highlight w:val="white"/>
        </w:rPr>
        <w:t>zt”l</w:t>
      </w:r>
      <w:proofErr w:type="spellEnd"/>
      <w:r w:rsidRPr="00EA163E">
        <w:rPr>
          <w:rFonts w:asciiTheme="majorBidi" w:hAnsiTheme="majorBidi" w:cstheme="majorBidi"/>
          <w:b/>
          <w:bCs/>
          <w:color w:val="222222"/>
          <w:sz w:val="24"/>
          <w:szCs w:val="24"/>
          <w:highlight w:val="white"/>
        </w:rPr>
        <w:t xml:space="preserve"> says a yeshiva is compared to the </w:t>
      </w:r>
      <w:proofErr w:type="spellStart"/>
      <w:r w:rsidRPr="00EA163E">
        <w:rPr>
          <w:rFonts w:asciiTheme="majorBidi" w:hAnsiTheme="majorBidi" w:cstheme="majorBidi"/>
          <w:b/>
          <w:bCs/>
          <w:color w:val="222222"/>
          <w:sz w:val="24"/>
          <w:szCs w:val="24"/>
          <w:highlight w:val="white"/>
        </w:rPr>
        <w:t>teivah</w:t>
      </w:r>
      <w:proofErr w:type="spellEnd"/>
      <w:r w:rsidRPr="00EA163E">
        <w:rPr>
          <w:rFonts w:asciiTheme="majorBidi" w:hAnsiTheme="majorBidi" w:cstheme="majorBidi"/>
          <w:b/>
          <w:bCs/>
          <w:color w:val="222222"/>
          <w:sz w:val="24"/>
          <w:szCs w:val="24"/>
          <w:highlight w:val="white"/>
        </w:rPr>
        <w:t xml:space="preserve"> in 2 ways. Both have an intrinsic level of holiness. Also, the </w:t>
      </w:r>
      <w:proofErr w:type="spellStart"/>
      <w:r w:rsidRPr="00EA163E">
        <w:rPr>
          <w:rFonts w:asciiTheme="majorBidi" w:hAnsiTheme="majorBidi" w:cstheme="majorBidi"/>
          <w:b/>
          <w:bCs/>
          <w:color w:val="222222"/>
          <w:sz w:val="24"/>
          <w:szCs w:val="24"/>
          <w:highlight w:val="white"/>
        </w:rPr>
        <w:t>teivah</w:t>
      </w:r>
      <w:proofErr w:type="spellEnd"/>
      <w:r w:rsidRPr="00EA163E">
        <w:rPr>
          <w:rFonts w:asciiTheme="majorBidi" w:hAnsiTheme="majorBidi" w:cstheme="majorBidi"/>
          <w:b/>
          <w:bCs/>
          <w:color w:val="222222"/>
          <w:sz w:val="24"/>
          <w:szCs w:val="24"/>
          <w:highlight w:val="white"/>
        </w:rPr>
        <w:t xml:space="preserve"> and a yeshiva protect us from the outside world. They show us the right path to go on. So </w:t>
      </w:r>
      <w:r w:rsidR="00CA1703" w:rsidRPr="00EA163E">
        <w:rPr>
          <w:rFonts w:asciiTheme="majorBidi" w:hAnsiTheme="majorBidi" w:cstheme="majorBidi"/>
          <w:b/>
          <w:bCs/>
          <w:color w:val="222222"/>
          <w:sz w:val="24"/>
          <w:szCs w:val="24"/>
          <w:highlight w:val="white"/>
        </w:rPr>
        <w:t>because there</w:t>
      </w:r>
      <w:r w:rsidRPr="00EA163E">
        <w:rPr>
          <w:rFonts w:asciiTheme="majorBidi" w:hAnsiTheme="majorBidi" w:cstheme="majorBidi"/>
          <w:b/>
          <w:bCs/>
          <w:color w:val="222222"/>
          <w:sz w:val="24"/>
          <w:szCs w:val="24"/>
          <w:highlight w:val="white"/>
        </w:rPr>
        <w:t xml:space="preserve"> was such a big </w:t>
      </w:r>
      <w:proofErr w:type="spellStart"/>
      <w:r w:rsidRPr="00EA163E">
        <w:rPr>
          <w:rFonts w:asciiTheme="majorBidi" w:hAnsiTheme="majorBidi" w:cstheme="majorBidi"/>
          <w:b/>
          <w:bCs/>
          <w:color w:val="222222"/>
          <w:sz w:val="24"/>
          <w:szCs w:val="24"/>
          <w:highlight w:val="white"/>
        </w:rPr>
        <w:t>yeitzer</w:t>
      </w:r>
      <w:proofErr w:type="spellEnd"/>
      <w:r w:rsidRPr="00EA163E">
        <w:rPr>
          <w:rFonts w:asciiTheme="majorBidi" w:hAnsiTheme="majorBidi" w:cstheme="majorBidi"/>
          <w:b/>
          <w:bCs/>
          <w:color w:val="222222"/>
          <w:sz w:val="24"/>
          <w:szCs w:val="24"/>
          <w:highlight w:val="white"/>
        </w:rPr>
        <w:t xml:space="preserve"> hara not to repent the people didn’t</w:t>
      </w:r>
      <w:r w:rsidR="003312E8" w:rsidRPr="00EA163E">
        <w:rPr>
          <w:rFonts w:asciiTheme="majorBidi" w:hAnsiTheme="majorBidi" w:cstheme="majorBidi"/>
          <w:b/>
          <w:bCs/>
          <w:color w:val="222222"/>
          <w:sz w:val="24"/>
          <w:szCs w:val="24"/>
          <w:highlight w:val="white"/>
        </w:rPr>
        <w:t>,</w:t>
      </w:r>
      <w:r w:rsidRPr="00EA163E">
        <w:rPr>
          <w:rFonts w:asciiTheme="majorBidi" w:hAnsiTheme="majorBidi" w:cstheme="majorBidi"/>
          <w:b/>
          <w:bCs/>
          <w:color w:val="222222"/>
          <w:sz w:val="24"/>
          <w:szCs w:val="24"/>
          <w:highlight w:val="white"/>
        </w:rPr>
        <w:t xml:space="preserve"> even though they saw a massive flood about to wipe them out. Even though it's hard we have to try to go against the tide and do the right thing no matter what.</w:t>
      </w:r>
    </w:p>
    <w:p w:rsidR="00120FE3" w:rsidRDefault="00120FE3">
      <w:pPr>
        <w:rPr>
          <w:rFonts w:asciiTheme="majorBidi" w:hAnsiTheme="majorBidi" w:cstheme="majorBidi"/>
          <w:b/>
          <w:bCs/>
          <w:color w:val="222222"/>
          <w:sz w:val="24"/>
          <w:szCs w:val="24"/>
        </w:rPr>
      </w:pPr>
    </w:p>
    <w:p w:rsidR="00120FE3" w:rsidRPr="00120FE3" w:rsidRDefault="00120FE3">
      <w:pPr>
        <w:rPr>
          <w:rFonts w:asciiTheme="majorBidi" w:eastAsia="Times New Roman" w:hAnsiTheme="majorBidi" w:cstheme="majorBidi"/>
          <w:color w:val="auto"/>
          <w:sz w:val="24"/>
          <w:szCs w:val="24"/>
        </w:rPr>
      </w:pPr>
      <w:r w:rsidRPr="00120FE3">
        <w:rPr>
          <w:rFonts w:asciiTheme="majorBidi" w:eastAsia="Times New Roman" w:hAnsiTheme="majorBidi" w:cstheme="majorBidi"/>
          <w:color w:val="auto"/>
          <w:sz w:val="24"/>
          <w:szCs w:val="24"/>
        </w:rPr>
        <w:lastRenderedPageBreak/>
        <w:t xml:space="preserve">Thank you </w:t>
      </w:r>
      <w:proofErr w:type="spellStart"/>
      <w:r w:rsidRPr="00120FE3">
        <w:rPr>
          <w:rFonts w:asciiTheme="majorBidi" w:eastAsia="Times New Roman" w:hAnsiTheme="majorBidi" w:cstheme="majorBidi"/>
          <w:color w:val="auto"/>
          <w:sz w:val="24"/>
          <w:szCs w:val="24"/>
        </w:rPr>
        <w:t>Yair</w:t>
      </w:r>
      <w:proofErr w:type="spellEnd"/>
      <w:r w:rsidRPr="00120FE3">
        <w:rPr>
          <w:rFonts w:asciiTheme="majorBidi" w:eastAsia="Times New Roman" w:hAnsiTheme="majorBidi" w:cstheme="majorBidi"/>
          <w:color w:val="auto"/>
          <w:sz w:val="24"/>
          <w:szCs w:val="24"/>
        </w:rPr>
        <w:t xml:space="preserve"> Moshe </w:t>
      </w:r>
      <w:proofErr w:type="spellStart"/>
      <w:r w:rsidRPr="00120FE3">
        <w:rPr>
          <w:rFonts w:asciiTheme="majorBidi" w:eastAsia="Times New Roman" w:hAnsiTheme="majorBidi" w:cstheme="majorBidi"/>
          <w:color w:val="auto"/>
          <w:sz w:val="24"/>
          <w:szCs w:val="24"/>
        </w:rPr>
        <w:t>Ausabel</w:t>
      </w:r>
      <w:proofErr w:type="spellEnd"/>
      <w:r w:rsidRPr="00120FE3">
        <w:rPr>
          <w:rFonts w:asciiTheme="majorBidi" w:eastAsia="Times New Roman" w:hAnsiTheme="majorBidi" w:cstheme="majorBidi"/>
          <w:color w:val="auto"/>
          <w:sz w:val="24"/>
          <w:szCs w:val="24"/>
        </w:rPr>
        <w:t xml:space="preserve"> for typing this up.</w:t>
      </w:r>
    </w:p>
    <w:p w:rsidR="00120FE3" w:rsidRPr="00120FE3" w:rsidRDefault="00120FE3" w:rsidP="00120FE3">
      <w:pPr>
        <w:rPr>
          <w:rFonts w:asciiTheme="majorBidi" w:hAnsiTheme="majorBidi" w:cstheme="majorBidi"/>
          <w:color w:val="auto"/>
          <w:sz w:val="24"/>
          <w:szCs w:val="24"/>
        </w:rPr>
      </w:pPr>
      <w:r w:rsidRPr="00120FE3">
        <w:rPr>
          <w:rFonts w:asciiTheme="majorBidi" w:hAnsiTheme="majorBidi" w:cstheme="majorBidi"/>
          <w:color w:val="auto"/>
          <w:sz w:val="24"/>
          <w:szCs w:val="24"/>
        </w:rPr>
        <w:t xml:space="preserve">Thank you Ari </w:t>
      </w:r>
      <w:proofErr w:type="spellStart"/>
      <w:r w:rsidRPr="00120FE3">
        <w:rPr>
          <w:rFonts w:asciiTheme="majorBidi" w:hAnsiTheme="majorBidi" w:cstheme="majorBidi"/>
          <w:color w:val="auto"/>
          <w:sz w:val="24"/>
          <w:szCs w:val="24"/>
        </w:rPr>
        <w:t>Zaslowsky</w:t>
      </w:r>
      <w:proofErr w:type="spellEnd"/>
      <w:r w:rsidRPr="00120FE3">
        <w:rPr>
          <w:rFonts w:asciiTheme="majorBidi" w:hAnsiTheme="majorBidi" w:cstheme="majorBidi"/>
          <w:color w:val="auto"/>
          <w:sz w:val="24"/>
          <w:szCs w:val="24"/>
        </w:rPr>
        <w:t xml:space="preserve"> for </w:t>
      </w:r>
      <w:r>
        <w:rPr>
          <w:rFonts w:asciiTheme="majorBidi" w:hAnsiTheme="majorBidi" w:cstheme="majorBidi"/>
          <w:color w:val="auto"/>
          <w:sz w:val="24"/>
          <w:szCs w:val="24"/>
        </w:rPr>
        <w:t>editing this</w:t>
      </w:r>
      <w:r w:rsidRPr="00120FE3">
        <w:rPr>
          <w:rFonts w:asciiTheme="majorBidi" w:hAnsiTheme="majorBidi" w:cstheme="majorBidi"/>
          <w:color w:val="auto"/>
          <w:sz w:val="24"/>
          <w:szCs w:val="24"/>
        </w:rPr>
        <w:t>.</w:t>
      </w:r>
    </w:p>
    <w:sectPr w:rsidR="00120FE3" w:rsidRPr="00120FE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D0B" w:rsidRDefault="007A0D0B" w:rsidP="00802C7E">
      <w:pPr>
        <w:spacing w:line="240" w:lineRule="auto"/>
      </w:pPr>
      <w:r>
        <w:separator/>
      </w:r>
    </w:p>
  </w:endnote>
  <w:endnote w:type="continuationSeparator" w:id="0">
    <w:p w:rsidR="007A0D0B" w:rsidRDefault="007A0D0B" w:rsidP="00802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D0B" w:rsidRDefault="007A0D0B" w:rsidP="00802C7E">
      <w:pPr>
        <w:spacing w:line="240" w:lineRule="auto"/>
      </w:pPr>
      <w:r>
        <w:separator/>
      </w:r>
    </w:p>
  </w:footnote>
  <w:footnote w:type="continuationSeparator" w:id="0">
    <w:p w:rsidR="007A0D0B" w:rsidRDefault="007A0D0B" w:rsidP="00802C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62924"/>
      <w:docPartObj>
        <w:docPartGallery w:val="Page Numbers (Top of Page)"/>
        <w:docPartUnique/>
      </w:docPartObj>
    </w:sdtPr>
    <w:sdtEndPr>
      <w:rPr>
        <w:noProof/>
      </w:rPr>
    </w:sdtEndPr>
    <w:sdtContent>
      <w:p w:rsidR="00715F00" w:rsidRDefault="00715F00">
        <w:pPr>
          <w:pStyle w:val="Header"/>
          <w:jc w:val="right"/>
        </w:pPr>
        <w:r>
          <w:fldChar w:fldCharType="begin"/>
        </w:r>
        <w:r>
          <w:instrText xml:space="preserve"> PAGE   \* MERGEFORMAT </w:instrText>
        </w:r>
        <w:r>
          <w:fldChar w:fldCharType="separate"/>
        </w:r>
        <w:r w:rsidR="005B7F37">
          <w:rPr>
            <w:noProof/>
          </w:rPr>
          <w:t>2</w:t>
        </w:r>
        <w:r>
          <w:rPr>
            <w:noProof/>
          </w:rPr>
          <w:fldChar w:fldCharType="end"/>
        </w:r>
      </w:p>
    </w:sdtContent>
  </w:sdt>
  <w:p w:rsidR="00802C7E" w:rsidRDefault="00802C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67B55"/>
    <w:rsid w:val="000B4E96"/>
    <w:rsid w:val="00120FE3"/>
    <w:rsid w:val="00202CCF"/>
    <w:rsid w:val="00212231"/>
    <w:rsid w:val="00261680"/>
    <w:rsid w:val="003312E8"/>
    <w:rsid w:val="003A5B4D"/>
    <w:rsid w:val="004B6231"/>
    <w:rsid w:val="004E655E"/>
    <w:rsid w:val="005448E3"/>
    <w:rsid w:val="005B7F37"/>
    <w:rsid w:val="00715F00"/>
    <w:rsid w:val="007A0D0B"/>
    <w:rsid w:val="00802C7E"/>
    <w:rsid w:val="00867B55"/>
    <w:rsid w:val="00A941E0"/>
    <w:rsid w:val="00AE03E9"/>
    <w:rsid w:val="00BB0ECD"/>
    <w:rsid w:val="00CA1703"/>
    <w:rsid w:val="00EA163E"/>
    <w:rsid w:val="00FD1E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802C7E"/>
    <w:pPr>
      <w:tabs>
        <w:tab w:val="center" w:pos="4320"/>
        <w:tab w:val="right" w:pos="8640"/>
      </w:tabs>
      <w:spacing w:line="240" w:lineRule="auto"/>
    </w:pPr>
  </w:style>
  <w:style w:type="character" w:customStyle="1" w:styleId="HeaderChar">
    <w:name w:val="Header Char"/>
    <w:basedOn w:val="DefaultParagraphFont"/>
    <w:link w:val="Header"/>
    <w:uiPriority w:val="99"/>
    <w:rsid w:val="00802C7E"/>
  </w:style>
  <w:style w:type="paragraph" w:styleId="Footer">
    <w:name w:val="footer"/>
    <w:basedOn w:val="Normal"/>
    <w:link w:val="FooterChar"/>
    <w:uiPriority w:val="99"/>
    <w:unhideWhenUsed/>
    <w:rsid w:val="00802C7E"/>
    <w:pPr>
      <w:tabs>
        <w:tab w:val="center" w:pos="4320"/>
        <w:tab w:val="right" w:pos="8640"/>
      </w:tabs>
      <w:spacing w:line="240" w:lineRule="auto"/>
    </w:pPr>
  </w:style>
  <w:style w:type="character" w:customStyle="1" w:styleId="FooterChar">
    <w:name w:val="Footer Char"/>
    <w:basedOn w:val="DefaultParagraphFont"/>
    <w:link w:val="Footer"/>
    <w:uiPriority w:val="99"/>
    <w:rsid w:val="00802C7E"/>
  </w:style>
  <w:style w:type="paragraph" w:styleId="BalloonText">
    <w:name w:val="Balloon Text"/>
    <w:basedOn w:val="Normal"/>
    <w:link w:val="BalloonTextChar"/>
    <w:uiPriority w:val="99"/>
    <w:semiHidden/>
    <w:unhideWhenUsed/>
    <w:rsid w:val="00802C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802C7E"/>
    <w:pPr>
      <w:tabs>
        <w:tab w:val="center" w:pos="4320"/>
        <w:tab w:val="right" w:pos="8640"/>
      </w:tabs>
      <w:spacing w:line="240" w:lineRule="auto"/>
    </w:pPr>
  </w:style>
  <w:style w:type="character" w:customStyle="1" w:styleId="HeaderChar">
    <w:name w:val="Header Char"/>
    <w:basedOn w:val="DefaultParagraphFont"/>
    <w:link w:val="Header"/>
    <w:uiPriority w:val="99"/>
    <w:rsid w:val="00802C7E"/>
  </w:style>
  <w:style w:type="paragraph" w:styleId="Footer">
    <w:name w:val="footer"/>
    <w:basedOn w:val="Normal"/>
    <w:link w:val="FooterChar"/>
    <w:uiPriority w:val="99"/>
    <w:unhideWhenUsed/>
    <w:rsid w:val="00802C7E"/>
    <w:pPr>
      <w:tabs>
        <w:tab w:val="center" w:pos="4320"/>
        <w:tab w:val="right" w:pos="8640"/>
      </w:tabs>
      <w:spacing w:line="240" w:lineRule="auto"/>
    </w:pPr>
  </w:style>
  <w:style w:type="character" w:customStyle="1" w:styleId="FooterChar">
    <w:name w:val="Footer Char"/>
    <w:basedOn w:val="DefaultParagraphFont"/>
    <w:link w:val="Footer"/>
    <w:uiPriority w:val="99"/>
    <w:rsid w:val="00802C7E"/>
  </w:style>
  <w:style w:type="paragraph" w:styleId="BalloonText">
    <w:name w:val="Balloon Text"/>
    <w:basedOn w:val="Normal"/>
    <w:link w:val="BalloonTextChar"/>
    <w:uiPriority w:val="99"/>
    <w:semiHidden/>
    <w:unhideWhenUsed/>
    <w:rsid w:val="00802C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 Yosef Blond</dc:creator>
  <cp:lastModifiedBy>Jeremy Blond</cp:lastModifiedBy>
  <cp:revision>9</cp:revision>
  <dcterms:created xsi:type="dcterms:W3CDTF">2016-11-06T15:48:00Z</dcterms:created>
  <dcterms:modified xsi:type="dcterms:W3CDTF">2016-11-06T16:47:00Z</dcterms:modified>
</cp:coreProperties>
</file>